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XSpec="right" w:tblpY="-234"/>
        <w:tblW w:w="14352" w:type="dxa"/>
        <w:tblLook w:val="04A0" w:firstRow="1" w:lastRow="0" w:firstColumn="1" w:lastColumn="0" w:noHBand="0" w:noVBand="1"/>
      </w:tblPr>
      <w:tblGrid>
        <w:gridCol w:w="2326"/>
        <w:gridCol w:w="1715"/>
        <w:gridCol w:w="990"/>
        <w:gridCol w:w="1876"/>
        <w:gridCol w:w="1859"/>
        <w:gridCol w:w="1863"/>
        <w:gridCol w:w="1806"/>
        <w:gridCol w:w="1917"/>
      </w:tblGrid>
      <w:tr w:rsidR="00B232C2" w14:paraId="32F7A9D6" w14:textId="77777777" w:rsidTr="33656DA7">
        <w:trPr>
          <w:trHeight w:val="1833"/>
        </w:trPr>
        <w:tc>
          <w:tcPr>
            <w:tcW w:w="1622" w:type="dxa"/>
            <w:shd w:val="clear" w:color="auto" w:fill="1F4E79" w:themeFill="accent5" w:themeFillShade="80"/>
          </w:tcPr>
          <w:p w14:paraId="55024498" w14:textId="0349A96A" w:rsidR="00B232C2" w:rsidRDefault="00E13C3D">
            <w:pPr>
              <w:rPr>
                <w:rFonts w:ascii="Times New Roman" w:hAnsi="Times New Roman" w:cs="Times New Roman"/>
                <w:b/>
                <w:bCs/>
                <w:color w:val="FFFFFF" w:themeColor="background1"/>
                <w:sz w:val="34"/>
                <w:szCs w:val="3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FFFFFF" w:themeColor="background1"/>
                <w:sz w:val="34"/>
                <w:szCs w:val="34"/>
              </w:rPr>
              <w:drawing>
                <wp:anchor distT="0" distB="0" distL="114300" distR="114300" simplePos="0" relativeHeight="251658240" behindDoc="0" locked="0" layoutInCell="1" allowOverlap="1" wp14:anchorId="1D79CA19" wp14:editId="77C96B91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250190</wp:posOffset>
                  </wp:positionV>
                  <wp:extent cx="673100" cy="635635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635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30E4EC3" w14:textId="445B72A3" w:rsidR="00B232C2" w:rsidRPr="000A2620" w:rsidRDefault="00B232C2">
            <w:pPr>
              <w:rPr>
                <w:rFonts w:ascii="Times New Roman" w:hAnsi="Times New Roman" w:cs="Times New Roman"/>
                <w:b/>
                <w:bCs/>
                <w:color w:val="FFFFFF" w:themeColor="background1"/>
                <w:sz w:val="34"/>
                <w:szCs w:val="34"/>
              </w:rPr>
            </w:pPr>
          </w:p>
        </w:tc>
        <w:tc>
          <w:tcPr>
            <w:tcW w:w="12730" w:type="dxa"/>
            <w:gridSpan w:val="7"/>
            <w:shd w:val="clear" w:color="auto" w:fill="1F4E79" w:themeFill="accent5" w:themeFillShade="80"/>
          </w:tcPr>
          <w:p w14:paraId="66F07CFB" w14:textId="304B97D7" w:rsidR="00B232C2" w:rsidRPr="000A2620" w:rsidRDefault="00E13C3D">
            <w:pPr>
              <w:rPr>
                <w:rFonts w:ascii="Times New Roman" w:hAnsi="Times New Roman" w:cs="Times New Roman"/>
                <w:b/>
                <w:bCs/>
                <w:color w:val="FFFFFF" w:themeColor="background1"/>
                <w:sz w:val="34"/>
                <w:szCs w:val="3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FFFFFF" w:themeColor="background1"/>
                <w:sz w:val="34"/>
                <w:szCs w:val="34"/>
              </w:rPr>
              <w:drawing>
                <wp:anchor distT="0" distB="0" distL="114300" distR="114300" simplePos="0" relativeHeight="251658241" behindDoc="0" locked="0" layoutInCell="1" allowOverlap="1" wp14:anchorId="26927A92" wp14:editId="5160B9AB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78740</wp:posOffset>
                  </wp:positionV>
                  <wp:extent cx="7147560" cy="889000"/>
                  <wp:effectExtent l="0" t="0" r="0" b="635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7560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232C2" w:rsidRPr="000F3404">
              <w:rPr>
                <w:rFonts w:ascii="Times New Roman" w:hAnsi="Times New Roman" w:cs="Times New Roman"/>
                <w:b/>
                <w:bCs/>
                <w:noProof/>
                <w:color w:val="FFFFFF" w:themeColor="background1"/>
                <w:sz w:val="34"/>
                <w:szCs w:val="34"/>
              </w:rPr>
              <mc:AlternateContent>
                <mc:Choice Requires="wps">
                  <w:drawing>
                    <wp:anchor distT="45720" distB="45720" distL="114300" distR="114300" simplePos="0" relativeHeight="251658242" behindDoc="0" locked="0" layoutInCell="1" allowOverlap="1" wp14:anchorId="0E6E0897" wp14:editId="3DB1D7D0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234950</wp:posOffset>
                      </wp:positionV>
                      <wp:extent cx="5969635" cy="794385"/>
                      <wp:effectExtent l="0" t="0" r="0" b="5715"/>
                      <wp:wrapSquare wrapText="bothSides"/>
                      <wp:docPr id="217" name="Text Box 2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69635" cy="7943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27BE61" w14:textId="24AD7E31" w:rsidR="00B232C2" w:rsidRPr="0076459C" w:rsidRDefault="00B232C2" w:rsidP="00CD0401">
                                  <w:pPr>
                                    <w:jc w:val="right"/>
                                    <w:rPr>
                                      <w:b/>
                                      <w:bCs/>
                                      <w:color w:val="1F4E79" w:themeColor="accent5" w:themeShade="80"/>
                                      <w:sz w:val="56"/>
                                      <w:szCs w:val="56"/>
                                    </w:rPr>
                                  </w:pPr>
                                  <w:r w:rsidRPr="0076459C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Year 7</w:t>
                                  </w:r>
                                  <w:r w:rsidRPr="0076459C">
                                    <w:rPr>
                                      <w:b/>
                                      <w:bCs/>
                                      <w:color w:val="1F4E79" w:themeColor="accent5" w:themeShade="80"/>
                                      <w:sz w:val="56"/>
                                      <w:szCs w:val="56"/>
                                    </w:rPr>
                                    <w:t xml:space="preserve"> Curriculum Map </w:t>
                                  </w:r>
                                </w:p>
                                <w:p w14:paraId="05BF71B3" w14:textId="77777777" w:rsidR="00B232C2" w:rsidRDefault="00B232C2" w:rsidP="00CD040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E6E089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17" o:spid="_x0000_s1026" type="#_x0000_t202" style="position:absolute;margin-left:-4.15pt;margin-top:18.5pt;width:470.05pt;height:62.5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" filled="f" stroked="f">
                      <v:textbox>
                        <w:txbxContent>
                          <w:p w14:paraId="6E27BE61" w14:textId="24AD7E31" w:rsidR="00B232C2" w:rsidRPr="0076459C" w:rsidRDefault="00B232C2" w:rsidP="00CD0401">
                            <w:pPr>
                              <w:jc w:val="right"/>
                              <w:rPr>
                                <w:b/>
                                <w:bCs/>
                                <w:color w:val="1F4E79" w:themeColor="accent5" w:themeShade="80"/>
                                <w:sz w:val="56"/>
                                <w:szCs w:val="56"/>
                              </w:rPr>
                            </w:pPr>
                            <w:r w:rsidRPr="0076459C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Year 7</w:t>
                            </w:r>
                            <w:r w:rsidRPr="0076459C">
                              <w:rPr>
                                <w:b/>
                                <w:bCs/>
                                <w:color w:val="1F4E79" w:themeColor="accent5" w:themeShade="80"/>
                                <w:sz w:val="56"/>
                                <w:szCs w:val="56"/>
                              </w:rPr>
                              <w:t xml:space="preserve"> Curriculum Map </w:t>
                            </w:r>
                          </w:p>
                          <w:p w14:paraId="05BF71B3" w14:textId="77777777" w:rsidR="00B232C2" w:rsidRDefault="00B232C2" w:rsidP="00CD0401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E13C3D" w:rsidRPr="00C35C35" w14:paraId="38B567FB" w14:textId="77777777" w:rsidTr="001A55C4">
        <w:trPr>
          <w:trHeight w:val="301"/>
        </w:trPr>
        <w:tc>
          <w:tcPr>
            <w:tcW w:w="1622" w:type="dxa"/>
            <w:shd w:val="clear" w:color="auto" w:fill="BDD6EE" w:themeFill="accent5" w:themeFillTint="66"/>
          </w:tcPr>
          <w:p w14:paraId="2695F16D" w14:textId="53864975" w:rsidR="00B232C2" w:rsidRPr="00AD462F" w:rsidRDefault="00B232C2" w:rsidP="00C35C35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CE7E54">
              <w:rPr>
                <w:rFonts w:cstheme="minorHAnsi"/>
                <w:b/>
                <w:bCs/>
                <w:sz w:val="32"/>
                <w:szCs w:val="32"/>
              </w:rPr>
              <w:t>Term</w:t>
            </w:r>
          </w:p>
        </w:tc>
        <w:tc>
          <w:tcPr>
            <w:tcW w:w="3506" w:type="dxa"/>
            <w:gridSpan w:val="2"/>
            <w:shd w:val="clear" w:color="auto" w:fill="DEEAF6" w:themeFill="accent5" w:themeFillTint="33"/>
          </w:tcPr>
          <w:p w14:paraId="615B99E5" w14:textId="20F3EB34" w:rsidR="00B232C2" w:rsidRPr="0076459C" w:rsidRDefault="00B232C2" w:rsidP="00C35C35">
            <w:pPr>
              <w:jc w:val="center"/>
              <w:rPr>
                <w:rFonts w:cstheme="minorHAnsi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76459C">
              <w:rPr>
                <w:rFonts w:cstheme="minorHAnsi"/>
                <w:b/>
                <w:bCs/>
                <w:color w:val="000000"/>
                <w:sz w:val="28"/>
                <w:szCs w:val="28"/>
                <w:shd w:val="clear" w:color="auto" w:fill="FFFFFF"/>
              </w:rPr>
              <w:t>Autumn 1</w:t>
            </w:r>
          </w:p>
        </w:tc>
        <w:tc>
          <w:tcPr>
            <w:tcW w:w="1876" w:type="dxa"/>
            <w:shd w:val="clear" w:color="auto" w:fill="DEEAF6" w:themeFill="accent5" w:themeFillTint="33"/>
          </w:tcPr>
          <w:p w14:paraId="122BC1FB" w14:textId="33DBC10A" w:rsidR="00B232C2" w:rsidRPr="0076459C" w:rsidRDefault="00B232C2" w:rsidP="00C35C35">
            <w:pPr>
              <w:jc w:val="center"/>
              <w:rPr>
                <w:rFonts w:cstheme="minorHAnsi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76459C">
              <w:rPr>
                <w:rFonts w:cstheme="minorHAnsi"/>
                <w:b/>
                <w:bCs/>
                <w:sz w:val="28"/>
                <w:szCs w:val="28"/>
                <w:shd w:val="clear" w:color="auto" w:fill="FFFFFF"/>
              </w:rPr>
              <w:t>Autumn 2</w:t>
            </w:r>
          </w:p>
        </w:tc>
        <w:tc>
          <w:tcPr>
            <w:tcW w:w="1859" w:type="dxa"/>
            <w:shd w:val="clear" w:color="auto" w:fill="DEEAF6" w:themeFill="accent5" w:themeFillTint="33"/>
          </w:tcPr>
          <w:p w14:paraId="33BD8137" w14:textId="70A7A138" w:rsidR="00B232C2" w:rsidRPr="0076459C" w:rsidRDefault="00B232C2" w:rsidP="000470E9">
            <w:pPr>
              <w:jc w:val="center"/>
              <w:rPr>
                <w:rFonts w:cstheme="minorHAnsi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76459C">
              <w:rPr>
                <w:rFonts w:cstheme="minorHAnsi"/>
                <w:b/>
                <w:bCs/>
                <w:color w:val="000000"/>
                <w:sz w:val="28"/>
                <w:szCs w:val="28"/>
                <w:shd w:val="clear" w:color="auto" w:fill="FFFFFF"/>
              </w:rPr>
              <w:t>Spring 1</w:t>
            </w:r>
          </w:p>
        </w:tc>
        <w:tc>
          <w:tcPr>
            <w:tcW w:w="1863" w:type="dxa"/>
            <w:shd w:val="clear" w:color="auto" w:fill="DEEAF6" w:themeFill="accent5" w:themeFillTint="33"/>
          </w:tcPr>
          <w:p w14:paraId="0812FC51" w14:textId="76483BD4" w:rsidR="00B232C2" w:rsidRPr="0076459C" w:rsidRDefault="00B232C2" w:rsidP="00C35C35">
            <w:pPr>
              <w:jc w:val="center"/>
              <w:rPr>
                <w:rFonts w:cstheme="minorHAnsi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76459C">
              <w:rPr>
                <w:rFonts w:cstheme="minorHAnsi"/>
                <w:b/>
                <w:bCs/>
                <w:color w:val="000000"/>
                <w:sz w:val="28"/>
                <w:szCs w:val="28"/>
                <w:shd w:val="clear" w:color="auto" w:fill="FFFFFF"/>
              </w:rPr>
              <w:t>Spring 2</w:t>
            </w:r>
          </w:p>
        </w:tc>
        <w:tc>
          <w:tcPr>
            <w:tcW w:w="1806" w:type="dxa"/>
            <w:shd w:val="clear" w:color="auto" w:fill="DEEAF6" w:themeFill="accent5" w:themeFillTint="33"/>
          </w:tcPr>
          <w:p w14:paraId="5B666107" w14:textId="1A1CF46D" w:rsidR="00B232C2" w:rsidRPr="0076459C" w:rsidRDefault="00B232C2" w:rsidP="00C35C35">
            <w:pPr>
              <w:jc w:val="center"/>
              <w:rPr>
                <w:rFonts w:cstheme="minorHAnsi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76459C">
              <w:rPr>
                <w:rFonts w:cstheme="minorHAnsi"/>
                <w:b/>
                <w:bCs/>
                <w:color w:val="000000"/>
                <w:sz w:val="28"/>
                <w:szCs w:val="28"/>
                <w:shd w:val="clear" w:color="auto" w:fill="FFFFFF"/>
              </w:rPr>
              <w:t>Summer 1</w:t>
            </w:r>
          </w:p>
        </w:tc>
        <w:tc>
          <w:tcPr>
            <w:tcW w:w="1820" w:type="dxa"/>
            <w:shd w:val="clear" w:color="auto" w:fill="DEEAF6" w:themeFill="accent5" w:themeFillTint="33"/>
          </w:tcPr>
          <w:p w14:paraId="01A52CD4" w14:textId="6A333D36" w:rsidR="00B232C2" w:rsidRPr="0076459C" w:rsidRDefault="00B232C2" w:rsidP="00C35C35">
            <w:pPr>
              <w:jc w:val="center"/>
              <w:rPr>
                <w:rFonts w:cstheme="minorHAnsi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76459C">
              <w:rPr>
                <w:rFonts w:cstheme="minorHAnsi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Summer 2 </w:t>
            </w:r>
          </w:p>
        </w:tc>
      </w:tr>
      <w:tr w:rsidR="00E13C3D" w:rsidRPr="00C35C35" w14:paraId="51469CDE" w14:textId="77777777" w:rsidTr="33656DA7">
        <w:trPr>
          <w:trHeight w:val="300"/>
        </w:trPr>
        <w:tc>
          <w:tcPr>
            <w:tcW w:w="1622" w:type="dxa"/>
            <w:shd w:val="clear" w:color="auto" w:fill="FFF2CC" w:themeFill="accent4" w:themeFillTint="33"/>
          </w:tcPr>
          <w:p w14:paraId="623B4BDC" w14:textId="77777777" w:rsidR="00B232C2" w:rsidRPr="00AD462F" w:rsidRDefault="00B232C2" w:rsidP="00C35C35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AD462F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English</w:t>
            </w:r>
          </w:p>
          <w:p w14:paraId="17DA1DF3" w14:textId="77777777" w:rsidR="00B232C2" w:rsidRPr="00AD462F" w:rsidRDefault="00B232C2" w:rsidP="00C35C35">
            <w:pPr>
              <w:jc w:val="center"/>
              <w:rPr>
                <w:rFonts w:cstheme="minorHAnsi"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3506" w:type="dxa"/>
            <w:gridSpan w:val="2"/>
          </w:tcPr>
          <w:p w14:paraId="64BCC9A0" w14:textId="10E4FB87" w:rsidR="00B232C2" w:rsidRPr="00E13C3D" w:rsidRDefault="772BFF50" w:rsidP="7F3FBF6D">
            <w:pPr>
              <w:jc w:val="center"/>
              <w:rPr>
                <w:sz w:val="24"/>
                <w:szCs w:val="24"/>
              </w:rPr>
            </w:pPr>
            <w:r w:rsidRPr="00E13C3D">
              <w:rPr>
                <w:color w:val="000000"/>
                <w:sz w:val="24"/>
                <w:szCs w:val="24"/>
                <w:shd w:val="clear" w:color="auto" w:fill="FFFFFF"/>
              </w:rPr>
              <w:t>Transitional Unit</w:t>
            </w:r>
          </w:p>
          <w:p w14:paraId="25BBC3C1" w14:textId="610EF2C7" w:rsidR="00B232C2" w:rsidRPr="00E13C3D" w:rsidRDefault="00B232C2" w:rsidP="7F3FBF6D">
            <w:pPr>
              <w:jc w:val="center"/>
              <w:rPr>
                <w:sz w:val="24"/>
                <w:szCs w:val="24"/>
              </w:rPr>
            </w:pPr>
            <w:r w:rsidRPr="00E13C3D">
              <w:rPr>
                <w:color w:val="000000"/>
                <w:sz w:val="24"/>
                <w:szCs w:val="24"/>
                <w:shd w:val="clear" w:color="auto" w:fill="FFFFFF"/>
              </w:rPr>
              <w:t>Fiction Extracts and Creative writing</w:t>
            </w:r>
          </w:p>
        </w:tc>
        <w:tc>
          <w:tcPr>
            <w:tcW w:w="1876" w:type="dxa"/>
          </w:tcPr>
          <w:p w14:paraId="2F5179BD" w14:textId="77777777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Novel: </w:t>
            </w:r>
            <w:r w:rsidRPr="00E13C3D">
              <w:rPr>
                <w:rFonts w:cstheme="minorHAnsi"/>
                <w:i/>
                <w:iCs/>
                <w:color w:val="000000"/>
                <w:sz w:val="24"/>
                <w:szCs w:val="24"/>
                <w:shd w:val="clear" w:color="auto" w:fill="FFFFFF"/>
              </w:rPr>
              <w:t>Raven's Gate</w:t>
            </w:r>
          </w:p>
        </w:tc>
        <w:tc>
          <w:tcPr>
            <w:tcW w:w="1859" w:type="dxa"/>
          </w:tcPr>
          <w:p w14:paraId="63B80B18" w14:textId="41E7B504" w:rsidR="00B232C2" w:rsidRPr="00E13C3D" w:rsidRDefault="00CC0CC5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Shakespeare’s Heroes and Villains</w:t>
            </w:r>
          </w:p>
        </w:tc>
        <w:tc>
          <w:tcPr>
            <w:tcW w:w="1863" w:type="dxa"/>
          </w:tcPr>
          <w:p w14:paraId="268E83D8" w14:textId="127CA1D1" w:rsidR="00B232C2" w:rsidRPr="00E13C3D" w:rsidRDefault="00B232C2" w:rsidP="7F3FBF6D">
            <w:pPr>
              <w:jc w:val="center"/>
              <w:rPr>
                <w:sz w:val="24"/>
                <w:szCs w:val="24"/>
              </w:rPr>
            </w:pPr>
            <w:r w:rsidRPr="00E13C3D">
              <w:rPr>
                <w:color w:val="000000"/>
                <w:sz w:val="24"/>
                <w:szCs w:val="24"/>
                <w:shd w:val="clear" w:color="auto" w:fill="FFFFFF"/>
              </w:rPr>
              <w:t>Non-Fiction</w:t>
            </w:r>
            <w:r w:rsidR="1621B0AB" w:rsidRPr="00E13C3D">
              <w:rPr>
                <w:color w:val="000000"/>
                <w:sz w:val="24"/>
                <w:szCs w:val="24"/>
                <w:shd w:val="clear" w:color="auto" w:fill="FFFFFF"/>
              </w:rPr>
              <w:t xml:space="preserve"> Reading and Writing</w:t>
            </w:r>
          </w:p>
        </w:tc>
        <w:tc>
          <w:tcPr>
            <w:tcW w:w="1806" w:type="dxa"/>
          </w:tcPr>
          <w:p w14:paraId="4464AD11" w14:textId="12D37C16" w:rsidR="00B232C2" w:rsidRPr="00E13C3D" w:rsidRDefault="001333A7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Poetry and Prose</w:t>
            </w:r>
          </w:p>
        </w:tc>
        <w:tc>
          <w:tcPr>
            <w:tcW w:w="1820" w:type="dxa"/>
          </w:tcPr>
          <w:p w14:paraId="65503679" w14:textId="27CA459B" w:rsidR="00B232C2" w:rsidRPr="00E13C3D" w:rsidRDefault="00991FC0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Ancient Tales</w:t>
            </w:r>
          </w:p>
        </w:tc>
      </w:tr>
      <w:tr w:rsidR="00E13C3D" w:rsidRPr="00C35C35" w14:paraId="67E04CC6" w14:textId="77777777" w:rsidTr="33656DA7">
        <w:trPr>
          <w:trHeight w:val="300"/>
        </w:trPr>
        <w:tc>
          <w:tcPr>
            <w:tcW w:w="1622" w:type="dxa"/>
            <w:shd w:val="clear" w:color="auto" w:fill="FFF2CC" w:themeFill="accent4" w:themeFillTint="33"/>
          </w:tcPr>
          <w:p w14:paraId="1CFCD37B" w14:textId="77777777" w:rsidR="00B232C2" w:rsidRPr="00AD462F" w:rsidRDefault="00B232C2" w:rsidP="00C35C35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AD462F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Maths</w:t>
            </w:r>
          </w:p>
          <w:p w14:paraId="2A49DF91" w14:textId="77777777" w:rsidR="00B232C2" w:rsidRPr="00AD462F" w:rsidRDefault="00B232C2" w:rsidP="00C35C35">
            <w:pPr>
              <w:jc w:val="center"/>
              <w:rPr>
                <w:rFonts w:cstheme="minorHAnsi"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3506" w:type="dxa"/>
            <w:gridSpan w:val="2"/>
          </w:tcPr>
          <w:p w14:paraId="6F1274E5" w14:textId="77777777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Integer No. Structures</w:t>
            </w:r>
          </w:p>
        </w:tc>
        <w:tc>
          <w:tcPr>
            <w:tcW w:w="1876" w:type="dxa"/>
          </w:tcPr>
          <w:p w14:paraId="321B7060" w14:textId="77777777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Introducing Algebra</w:t>
            </w:r>
          </w:p>
        </w:tc>
        <w:tc>
          <w:tcPr>
            <w:tcW w:w="1859" w:type="dxa"/>
          </w:tcPr>
          <w:p w14:paraId="61B2DE07" w14:textId="77777777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Measurements</w:t>
            </w:r>
          </w:p>
        </w:tc>
        <w:tc>
          <w:tcPr>
            <w:tcW w:w="1863" w:type="dxa"/>
          </w:tcPr>
          <w:p w14:paraId="25FC9381" w14:textId="77777777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Numerical Representations</w:t>
            </w:r>
          </w:p>
        </w:tc>
        <w:tc>
          <w:tcPr>
            <w:tcW w:w="1806" w:type="dxa"/>
          </w:tcPr>
          <w:p w14:paraId="65B370FC" w14:textId="77777777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Formulae &amp; Sequences</w:t>
            </w:r>
          </w:p>
        </w:tc>
        <w:tc>
          <w:tcPr>
            <w:tcW w:w="1820" w:type="dxa"/>
          </w:tcPr>
          <w:p w14:paraId="30026B6F" w14:textId="1AD6A425" w:rsidR="00B232C2" w:rsidRPr="00E13C3D" w:rsidRDefault="00B232C2" w:rsidP="00C35C35">
            <w:pPr>
              <w:tabs>
                <w:tab w:val="left" w:pos="300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Area &amp; Transformations/ Ratios</w:t>
            </w:r>
          </w:p>
        </w:tc>
      </w:tr>
      <w:tr w:rsidR="00B232C2" w:rsidRPr="00C35C35" w14:paraId="5E658849" w14:textId="77777777" w:rsidTr="33656DA7">
        <w:trPr>
          <w:trHeight w:val="300"/>
        </w:trPr>
        <w:tc>
          <w:tcPr>
            <w:tcW w:w="1622" w:type="dxa"/>
            <w:shd w:val="clear" w:color="auto" w:fill="FFF2CC" w:themeFill="accent4" w:themeFillTint="33"/>
          </w:tcPr>
          <w:p w14:paraId="4C334B3C" w14:textId="4415C2BD" w:rsidR="00B232C2" w:rsidRPr="00AD462F" w:rsidRDefault="00B232C2" w:rsidP="00C35C35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AD462F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Science</w:t>
            </w:r>
          </w:p>
        </w:tc>
        <w:tc>
          <w:tcPr>
            <w:tcW w:w="12730" w:type="dxa"/>
            <w:gridSpan w:val="7"/>
            <w:shd w:val="clear" w:color="auto" w:fill="FFF2CC" w:themeFill="accent4" w:themeFillTint="33"/>
          </w:tcPr>
          <w:p w14:paraId="7327F16B" w14:textId="3A9345FE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sz w:val="24"/>
                <w:szCs w:val="24"/>
              </w:rPr>
              <w:t>Taught as part of a Carousel</w:t>
            </w:r>
          </w:p>
        </w:tc>
      </w:tr>
      <w:tr w:rsidR="00E13C3D" w:rsidRPr="00C35C35" w14:paraId="018E83FD" w14:textId="77777777" w:rsidTr="33656DA7">
        <w:trPr>
          <w:trHeight w:val="300"/>
        </w:trPr>
        <w:tc>
          <w:tcPr>
            <w:tcW w:w="1622" w:type="dxa"/>
            <w:shd w:val="clear" w:color="auto" w:fill="FFF2CC" w:themeFill="accent4" w:themeFillTint="33"/>
          </w:tcPr>
          <w:p w14:paraId="48212010" w14:textId="4B429900" w:rsidR="00B232C2" w:rsidRPr="00AD462F" w:rsidRDefault="00B232C2" w:rsidP="00C35C35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AD462F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Biology</w:t>
            </w:r>
          </w:p>
          <w:p w14:paraId="77F34068" w14:textId="302E0362" w:rsidR="00B232C2" w:rsidRPr="00AD462F" w:rsidRDefault="00B232C2" w:rsidP="00C35C35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1753" w:type="dxa"/>
          </w:tcPr>
          <w:p w14:paraId="653A477D" w14:textId="445C3020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sz w:val="24"/>
                <w:szCs w:val="24"/>
              </w:rPr>
              <w:t>Science in the Lab</w:t>
            </w:r>
          </w:p>
        </w:tc>
        <w:tc>
          <w:tcPr>
            <w:tcW w:w="3629" w:type="dxa"/>
            <w:gridSpan w:val="2"/>
          </w:tcPr>
          <w:p w14:paraId="377FAFD4" w14:textId="4B717FF5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sz w:val="24"/>
                <w:szCs w:val="24"/>
              </w:rPr>
              <w:t>Ecosystems</w:t>
            </w:r>
          </w:p>
        </w:tc>
        <w:tc>
          <w:tcPr>
            <w:tcW w:w="3722" w:type="dxa"/>
            <w:gridSpan w:val="2"/>
          </w:tcPr>
          <w:p w14:paraId="01225D8E" w14:textId="1006205A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sz w:val="24"/>
                <w:szCs w:val="24"/>
              </w:rPr>
              <w:t>Organisation: Cells and Movement</w:t>
            </w:r>
          </w:p>
        </w:tc>
        <w:tc>
          <w:tcPr>
            <w:tcW w:w="3626" w:type="dxa"/>
            <w:gridSpan w:val="2"/>
          </w:tcPr>
          <w:p w14:paraId="279B07FF" w14:textId="6B13C90B" w:rsidR="00B232C2" w:rsidRPr="00E13C3D" w:rsidRDefault="00B232C2" w:rsidP="1F3BD417">
            <w:pPr>
              <w:jc w:val="center"/>
              <w:rPr>
                <w:sz w:val="24"/>
                <w:szCs w:val="24"/>
              </w:rPr>
            </w:pPr>
            <w:r w:rsidRPr="00E13C3D">
              <w:rPr>
                <w:sz w:val="24"/>
                <w:szCs w:val="24"/>
              </w:rPr>
              <w:t xml:space="preserve">Digestion and </w:t>
            </w:r>
            <w:r w:rsidR="00186C29">
              <w:rPr>
                <w:sz w:val="24"/>
                <w:szCs w:val="24"/>
              </w:rPr>
              <w:t>G</w:t>
            </w:r>
            <w:r w:rsidRPr="00E13C3D">
              <w:rPr>
                <w:sz w:val="24"/>
                <w:szCs w:val="24"/>
              </w:rPr>
              <w:t xml:space="preserve">as </w:t>
            </w:r>
            <w:r w:rsidR="00186C29">
              <w:rPr>
                <w:sz w:val="24"/>
                <w:szCs w:val="24"/>
              </w:rPr>
              <w:t>E</w:t>
            </w:r>
            <w:r w:rsidRPr="00E13C3D">
              <w:rPr>
                <w:sz w:val="24"/>
                <w:szCs w:val="24"/>
              </w:rPr>
              <w:t>xchange</w:t>
            </w:r>
          </w:p>
        </w:tc>
      </w:tr>
      <w:tr w:rsidR="00E13C3D" w:rsidRPr="00C35C35" w14:paraId="5C406CE7" w14:textId="77777777" w:rsidTr="33656DA7">
        <w:trPr>
          <w:trHeight w:val="300"/>
        </w:trPr>
        <w:tc>
          <w:tcPr>
            <w:tcW w:w="1622" w:type="dxa"/>
            <w:shd w:val="clear" w:color="auto" w:fill="FFF2CC" w:themeFill="accent4" w:themeFillTint="33"/>
          </w:tcPr>
          <w:p w14:paraId="22EE44C3" w14:textId="6837F41F" w:rsidR="00B232C2" w:rsidRPr="00AD462F" w:rsidRDefault="00B232C2" w:rsidP="00C35C35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</w:p>
          <w:p w14:paraId="29D0B7D8" w14:textId="0BEAC19E" w:rsidR="00B232C2" w:rsidRPr="00AD462F" w:rsidRDefault="00B232C2" w:rsidP="00C35C35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AD462F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Chemistry</w:t>
            </w:r>
          </w:p>
        </w:tc>
        <w:tc>
          <w:tcPr>
            <w:tcW w:w="1753" w:type="dxa"/>
          </w:tcPr>
          <w:p w14:paraId="762ACDBD" w14:textId="1B495329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sz w:val="24"/>
                <w:szCs w:val="24"/>
              </w:rPr>
              <w:t>Science in the Lab</w:t>
            </w:r>
          </w:p>
        </w:tc>
        <w:tc>
          <w:tcPr>
            <w:tcW w:w="3629" w:type="dxa"/>
            <w:gridSpan w:val="2"/>
          </w:tcPr>
          <w:p w14:paraId="24CB1B24" w14:textId="0468D386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sz w:val="24"/>
                <w:szCs w:val="24"/>
              </w:rPr>
              <w:t>Foundations of Chemistry</w:t>
            </w:r>
          </w:p>
        </w:tc>
        <w:tc>
          <w:tcPr>
            <w:tcW w:w="3722" w:type="dxa"/>
            <w:gridSpan w:val="2"/>
          </w:tcPr>
          <w:p w14:paraId="200FF1B2" w14:textId="11808714" w:rsidR="00B232C2" w:rsidRPr="00E13C3D" w:rsidRDefault="00B232C2" w:rsidP="1F3BD417">
            <w:pPr>
              <w:jc w:val="center"/>
              <w:rPr>
                <w:sz w:val="24"/>
                <w:szCs w:val="24"/>
              </w:rPr>
            </w:pPr>
            <w:r w:rsidRPr="00E13C3D">
              <w:rPr>
                <w:sz w:val="24"/>
                <w:szCs w:val="24"/>
              </w:rPr>
              <w:t xml:space="preserve">Earth </w:t>
            </w:r>
            <w:r w:rsidR="00186C29">
              <w:rPr>
                <w:sz w:val="24"/>
                <w:szCs w:val="24"/>
              </w:rPr>
              <w:t>S</w:t>
            </w:r>
            <w:r w:rsidRPr="00E13C3D">
              <w:rPr>
                <w:sz w:val="24"/>
                <w:szCs w:val="24"/>
              </w:rPr>
              <w:t xml:space="preserve">tructure and the </w:t>
            </w:r>
            <w:r w:rsidR="00186C29">
              <w:rPr>
                <w:sz w:val="24"/>
                <w:szCs w:val="24"/>
              </w:rPr>
              <w:t>R</w:t>
            </w:r>
            <w:r w:rsidRPr="00E13C3D">
              <w:rPr>
                <w:sz w:val="24"/>
                <w:szCs w:val="24"/>
              </w:rPr>
              <w:t xml:space="preserve">ock </w:t>
            </w:r>
            <w:r w:rsidR="00186C29">
              <w:rPr>
                <w:sz w:val="24"/>
                <w:szCs w:val="24"/>
              </w:rPr>
              <w:t>C</w:t>
            </w:r>
            <w:r w:rsidRPr="00E13C3D">
              <w:rPr>
                <w:sz w:val="24"/>
                <w:szCs w:val="24"/>
              </w:rPr>
              <w:t>ycle</w:t>
            </w:r>
          </w:p>
        </w:tc>
        <w:tc>
          <w:tcPr>
            <w:tcW w:w="3626" w:type="dxa"/>
            <w:gridSpan w:val="2"/>
          </w:tcPr>
          <w:p w14:paraId="10FD30A9" w14:textId="74BB1698" w:rsidR="00B232C2" w:rsidRPr="00E13C3D" w:rsidRDefault="00B232C2" w:rsidP="1F3BD417">
            <w:pPr>
              <w:jc w:val="center"/>
              <w:rPr>
                <w:sz w:val="24"/>
                <w:szCs w:val="24"/>
              </w:rPr>
            </w:pPr>
            <w:r w:rsidRPr="00E13C3D">
              <w:rPr>
                <w:sz w:val="24"/>
                <w:szCs w:val="24"/>
              </w:rPr>
              <w:t xml:space="preserve">Periodic </w:t>
            </w:r>
            <w:r w:rsidR="00186C29">
              <w:rPr>
                <w:sz w:val="24"/>
                <w:szCs w:val="24"/>
              </w:rPr>
              <w:t>T</w:t>
            </w:r>
            <w:r w:rsidRPr="00E13C3D">
              <w:rPr>
                <w:sz w:val="24"/>
                <w:szCs w:val="24"/>
              </w:rPr>
              <w:t xml:space="preserve">able and </w:t>
            </w:r>
            <w:r w:rsidR="00186C29">
              <w:rPr>
                <w:sz w:val="24"/>
                <w:szCs w:val="24"/>
              </w:rPr>
              <w:t>E</w:t>
            </w:r>
            <w:r w:rsidRPr="00E13C3D">
              <w:rPr>
                <w:sz w:val="24"/>
                <w:szCs w:val="24"/>
              </w:rPr>
              <w:t>lements</w:t>
            </w:r>
          </w:p>
        </w:tc>
      </w:tr>
      <w:tr w:rsidR="00E13C3D" w:rsidRPr="00C35C35" w14:paraId="3383AE9A" w14:textId="77777777" w:rsidTr="33656DA7">
        <w:trPr>
          <w:trHeight w:val="300"/>
        </w:trPr>
        <w:tc>
          <w:tcPr>
            <w:tcW w:w="1622" w:type="dxa"/>
            <w:shd w:val="clear" w:color="auto" w:fill="FFF2CC" w:themeFill="accent4" w:themeFillTint="33"/>
          </w:tcPr>
          <w:p w14:paraId="0C45E0EB" w14:textId="77777777" w:rsidR="00B232C2" w:rsidRPr="00AD462F" w:rsidRDefault="00B232C2" w:rsidP="00C35C35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</w:p>
          <w:p w14:paraId="22E130AC" w14:textId="5073C1AC" w:rsidR="00B232C2" w:rsidRPr="00AD462F" w:rsidRDefault="00B232C2" w:rsidP="00C35C35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AD462F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Physics</w:t>
            </w:r>
          </w:p>
        </w:tc>
        <w:tc>
          <w:tcPr>
            <w:tcW w:w="1753" w:type="dxa"/>
          </w:tcPr>
          <w:p w14:paraId="278AC382" w14:textId="03D9D634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sz w:val="24"/>
                <w:szCs w:val="24"/>
              </w:rPr>
              <w:t>Science in the Lab</w:t>
            </w:r>
          </w:p>
        </w:tc>
        <w:tc>
          <w:tcPr>
            <w:tcW w:w="3629" w:type="dxa"/>
            <w:gridSpan w:val="2"/>
          </w:tcPr>
          <w:p w14:paraId="24AA8E26" w14:textId="76C1D362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sz w:val="24"/>
                <w:szCs w:val="24"/>
              </w:rPr>
              <w:t>Introduction to Physics</w:t>
            </w:r>
          </w:p>
        </w:tc>
        <w:tc>
          <w:tcPr>
            <w:tcW w:w="3722" w:type="dxa"/>
            <w:gridSpan w:val="2"/>
          </w:tcPr>
          <w:p w14:paraId="5577C8D0" w14:textId="74502E6E" w:rsidR="00B232C2" w:rsidRPr="00E13C3D" w:rsidRDefault="00B232C2" w:rsidP="1F3BD417">
            <w:pPr>
              <w:jc w:val="center"/>
              <w:rPr>
                <w:sz w:val="24"/>
                <w:szCs w:val="24"/>
              </w:rPr>
            </w:pPr>
            <w:r w:rsidRPr="00E13C3D">
              <w:rPr>
                <w:sz w:val="24"/>
                <w:szCs w:val="24"/>
              </w:rPr>
              <w:t xml:space="preserve">Sound and </w:t>
            </w:r>
            <w:r w:rsidR="00186C29">
              <w:rPr>
                <w:sz w:val="24"/>
                <w:szCs w:val="24"/>
              </w:rPr>
              <w:t>L</w:t>
            </w:r>
            <w:r w:rsidRPr="00E13C3D">
              <w:rPr>
                <w:sz w:val="24"/>
                <w:szCs w:val="24"/>
              </w:rPr>
              <w:t xml:space="preserve">ight </w:t>
            </w:r>
          </w:p>
        </w:tc>
        <w:tc>
          <w:tcPr>
            <w:tcW w:w="3626" w:type="dxa"/>
            <w:gridSpan w:val="2"/>
          </w:tcPr>
          <w:p w14:paraId="48C7C955" w14:textId="56FB3FE3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sz w:val="24"/>
                <w:szCs w:val="24"/>
              </w:rPr>
              <w:t>Quantifying Energy</w:t>
            </w:r>
          </w:p>
        </w:tc>
      </w:tr>
      <w:tr w:rsidR="00E13C3D" w:rsidRPr="00C35C35" w14:paraId="48D08C7C" w14:textId="77777777" w:rsidTr="33656DA7">
        <w:trPr>
          <w:trHeight w:val="300"/>
        </w:trPr>
        <w:tc>
          <w:tcPr>
            <w:tcW w:w="1622" w:type="dxa"/>
            <w:shd w:val="clear" w:color="auto" w:fill="FFF2CC" w:themeFill="accent4" w:themeFillTint="33"/>
          </w:tcPr>
          <w:p w14:paraId="2E9ECBE3" w14:textId="77777777" w:rsidR="00B232C2" w:rsidRPr="00AD462F" w:rsidRDefault="00B232C2" w:rsidP="00C35C35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AD462F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History</w:t>
            </w:r>
          </w:p>
          <w:p w14:paraId="1D008182" w14:textId="77777777" w:rsidR="00B232C2" w:rsidRPr="00AD462F" w:rsidRDefault="00B232C2" w:rsidP="00C35C35">
            <w:pPr>
              <w:jc w:val="center"/>
              <w:rPr>
                <w:rFonts w:cstheme="minorHAnsi"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3506" w:type="dxa"/>
            <w:gridSpan w:val="2"/>
          </w:tcPr>
          <w:p w14:paraId="37751AFD" w14:textId="18AF6CFB" w:rsidR="00B232C2" w:rsidRPr="00E13C3D" w:rsidRDefault="00B232C2" w:rsidP="529451FB">
            <w:pPr>
              <w:jc w:val="center"/>
              <w:rPr>
                <w:sz w:val="24"/>
                <w:szCs w:val="24"/>
              </w:rPr>
            </w:pPr>
            <w:r w:rsidRPr="00E13C3D">
              <w:rPr>
                <w:sz w:val="24"/>
                <w:szCs w:val="24"/>
              </w:rPr>
              <w:t>Pre 1066</w:t>
            </w:r>
          </w:p>
        </w:tc>
        <w:tc>
          <w:tcPr>
            <w:tcW w:w="1876" w:type="dxa"/>
          </w:tcPr>
          <w:p w14:paraId="22992FAF" w14:textId="77777777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sz w:val="24"/>
                <w:szCs w:val="24"/>
              </w:rPr>
              <w:t>Norman Conquest</w:t>
            </w:r>
          </w:p>
        </w:tc>
        <w:tc>
          <w:tcPr>
            <w:tcW w:w="1859" w:type="dxa"/>
          </w:tcPr>
          <w:p w14:paraId="69C702E5" w14:textId="7A3E732A" w:rsidR="00B232C2" w:rsidRPr="00E13C3D" w:rsidRDefault="545DFFFF" w:rsidP="529451FB">
            <w:pPr>
              <w:jc w:val="center"/>
              <w:rPr>
                <w:sz w:val="24"/>
                <w:szCs w:val="24"/>
              </w:rPr>
            </w:pPr>
            <w:r w:rsidRPr="00E13C3D">
              <w:rPr>
                <w:sz w:val="24"/>
                <w:szCs w:val="24"/>
              </w:rPr>
              <w:t>Challenges to Power</w:t>
            </w:r>
          </w:p>
        </w:tc>
        <w:tc>
          <w:tcPr>
            <w:tcW w:w="1863" w:type="dxa"/>
          </w:tcPr>
          <w:p w14:paraId="12C6FF7C" w14:textId="6233411B" w:rsidR="00B232C2" w:rsidRPr="00E13C3D" w:rsidRDefault="00B232C2" w:rsidP="0A87BB59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E13C3D">
              <w:rPr>
                <w:sz w:val="24"/>
                <w:szCs w:val="24"/>
              </w:rPr>
              <w:t>Challenges to Power</w:t>
            </w:r>
          </w:p>
        </w:tc>
        <w:tc>
          <w:tcPr>
            <w:tcW w:w="1806" w:type="dxa"/>
          </w:tcPr>
          <w:p w14:paraId="7743E7EC" w14:textId="20B4BE3D" w:rsidR="00B232C2" w:rsidRPr="00E13C3D" w:rsidRDefault="00B232C2" w:rsidP="1007B7F9">
            <w:pPr>
              <w:jc w:val="center"/>
              <w:rPr>
                <w:sz w:val="24"/>
                <w:szCs w:val="24"/>
              </w:rPr>
            </w:pPr>
            <w:r w:rsidRPr="00E13C3D">
              <w:rPr>
                <w:sz w:val="24"/>
                <w:szCs w:val="24"/>
              </w:rPr>
              <w:t>The Tudors (Henry VII, Henry VIII &amp; Edward VI)</w:t>
            </w:r>
          </w:p>
        </w:tc>
        <w:tc>
          <w:tcPr>
            <w:tcW w:w="1820" w:type="dxa"/>
          </w:tcPr>
          <w:p w14:paraId="03254B90" w14:textId="52D7B03D" w:rsidR="00B232C2" w:rsidRPr="00E13C3D" w:rsidRDefault="00B232C2" w:rsidP="1007B7F9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E13C3D">
              <w:rPr>
                <w:sz w:val="24"/>
                <w:szCs w:val="24"/>
              </w:rPr>
              <w:t>The Tudors (Lady Jane Grey, Mary I and Elizabeth I)</w:t>
            </w:r>
          </w:p>
        </w:tc>
      </w:tr>
      <w:tr w:rsidR="00E13C3D" w:rsidRPr="00C35C35" w14:paraId="113328D6" w14:textId="77777777" w:rsidTr="33656DA7">
        <w:trPr>
          <w:trHeight w:val="300"/>
        </w:trPr>
        <w:tc>
          <w:tcPr>
            <w:tcW w:w="1622" w:type="dxa"/>
            <w:shd w:val="clear" w:color="auto" w:fill="FFF2CC" w:themeFill="accent4" w:themeFillTint="33"/>
          </w:tcPr>
          <w:p w14:paraId="03AA3B3B" w14:textId="77777777" w:rsidR="00B232C2" w:rsidRPr="00AD462F" w:rsidRDefault="00B232C2" w:rsidP="00C35C35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AD462F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Geography</w:t>
            </w:r>
          </w:p>
          <w:p w14:paraId="34AF0A2B" w14:textId="77777777" w:rsidR="00B232C2" w:rsidRPr="00AD462F" w:rsidRDefault="00B232C2" w:rsidP="00C35C35">
            <w:pPr>
              <w:jc w:val="center"/>
              <w:rPr>
                <w:rFonts w:cstheme="minorHAnsi"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3506" w:type="dxa"/>
            <w:gridSpan w:val="2"/>
          </w:tcPr>
          <w:p w14:paraId="3A25F541" w14:textId="1D68D1F3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Map </w:t>
            </w:r>
            <w:r w:rsidR="004E438B" w:rsidRPr="00E13C3D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S</w:t>
            </w:r>
            <w:r w:rsidRPr="00E13C3D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kills</w:t>
            </w:r>
          </w:p>
        </w:tc>
        <w:tc>
          <w:tcPr>
            <w:tcW w:w="1876" w:type="dxa"/>
          </w:tcPr>
          <w:p w14:paraId="5D3E8C16" w14:textId="77777777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The UK</w:t>
            </w:r>
          </w:p>
        </w:tc>
        <w:tc>
          <w:tcPr>
            <w:tcW w:w="1859" w:type="dxa"/>
          </w:tcPr>
          <w:p w14:paraId="43912127" w14:textId="77777777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Weather and Climate</w:t>
            </w:r>
          </w:p>
        </w:tc>
        <w:tc>
          <w:tcPr>
            <w:tcW w:w="1863" w:type="dxa"/>
          </w:tcPr>
          <w:p w14:paraId="31B1A3FE" w14:textId="21088564" w:rsidR="00B232C2" w:rsidRPr="00E13C3D" w:rsidRDefault="004E438B" w:rsidP="6CF1B1D4">
            <w:pPr>
              <w:jc w:val="center"/>
              <w:rPr>
                <w:sz w:val="24"/>
                <w:szCs w:val="24"/>
              </w:rPr>
            </w:pPr>
            <w:r w:rsidRPr="00E13C3D">
              <w:rPr>
                <w:color w:val="000000"/>
                <w:sz w:val="24"/>
                <w:szCs w:val="24"/>
                <w:shd w:val="clear" w:color="auto" w:fill="FFFFFF"/>
              </w:rPr>
              <w:t>Resources</w:t>
            </w:r>
          </w:p>
        </w:tc>
        <w:tc>
          <w:tcPr>
            <w:tcW w:w="1806" w:type="dxa"/>
          </w:tcPr>
          <w:p w14:paraId="06ED246A" w14:textId="2A7BCC59" w:rsidR="00B232C2" w:rsidRPr="00E13C3D" w:rsidRDefault="004E438B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Rivers</w:t>
            </w:r>
          </w:p>
        </w:tc>
        <w:tc>
          <w:tcPr>
            <w:tcW w:w="1820" w:type="dxa"/>
          </w:tcPr>
          <w:p w14:paraId="529AA184" w14:textId="2C6ED087" w:rsidR="00B232C2" w:rsidRPr="00E13C3D" w:rsidRDefault="004E438B" w:rsidP="451A2C22">
            <w:pPr>
              <w:jc w:val="center"/>
              <w:rPr>
                <w:sz w:val="24"/>
                <w:szCs w:val="24"/>
              </w:rPr>
            </w:pPr>
            <w:r w:rsidRPr="00E13C3D">
              <w:rPr>
                <w:color w:val="000000"/>
                <w:sz w:val="24"/>
                <w:szCs w:val="24"/>
                <w:shd w:val="clear" w:color="auto" w:fill="FFFFFF"/>
              </w:rPr>
              <w:t>Spotlight on Africa</w:t>
            </w:r>
          </w:p>
        </w:tc>
      </w:tr>
      <w:tr w:rsidR="00E13C3D" w:rsidRPr="00C35C35" w14:paraId="4FC3FDDC" w14:textId="77777777" w:rsidTr="33656DA7">
        <w:trPr>
          <w:trHeight w:val="359"/>
        </w:trPr>
        <w:tc>
          <w:tcPr>
            <w:tcW w:w="1622" w:type="dxa"/>
            <w:shd w:val="clear" w:color="auto" w:fill="FFF2CC" w:themeFill="accent4" w:themeFillTint="33"/>
          </w:tcPr>
          <w:p w14:paraId="72B25216" w14:textId="7FCECDBD" w:rsidR="00B232C2" w:rsidRPr="00AD462F" w:rsidRDefault="00B232C2" w:rsidP="00C35C35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AD462F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Religious Education</w:t>
            </w:r>
          </w:p>
          <w:p w14:paraId="3E04069C" w14:textId="77777777" w:rsidR="00B232C2" w:rsidRPr="00AD462F" w:rsidRDefault="00B232C2" w:rsidP="00C35C35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</w:p>
          <w:p w14:paraId="3B7E68D0" w14:textId="77777777" w:rsidR="00B232C2" w:rsidRPr="00AD462F" w:rsidRDefault="00B232C2" w:rsidP="00C35C35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5382" w:type="dxa"/>
            <w:gridSpan w:val="3"/>
          </w:tcPr>
          <w:p w14:paraId="7B87BABE" w14:textId="3BB7C98A" w:rsidR="00B232C2" w:rsidRPr="00E13C3D" w:rsidRDefault="00B232C2" w:rsidP="00C35C35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E13C3D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What do World Religions Believe in?</w:t>
            </w:r>
          </w:p>
        </w:tc>
        <w:tc>
          <w:tcPr>
            <w:tcW w:w="1859" w:type="dxa"/>
          </w:tcPr>
          <w:p w14:paraId="2113FA4B" w14:textId="14BB92F8" w:rsidR="00B232C2" w:rsidRPr="00E13C3D" w:rsidRDefault="00B232C2" w:rsidP="00C35C35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E13C3D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How do Religions Commemorate?</w:t>
            </w:r>
          </w:p>
        </w:tc>
        <w:tc>
          <w:tcPr>
            <w:tcW w:w="1863" w:type="dxa"/>
          </w:tcPr>
          <w:p w14:paraId="1675DF0C" w14:textId="7B01F3C8" w:rsidR="00B232C2" w:rsidRPr="00E13C3D" w:rsidRDefault="00B232C2" w:rsidP="00C35C35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E13C3D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What defines Good and Evil?</w:t>
            </w:r>
          </w:p>
        </w:tc>
        <w:tc>
          <w:tcPr>
            <w:tcW w:w="3626" w:type="dxa"/>
            <w:gridSpan w:val="2"/>
          </w:tcPr>
          <w:p w14:paraId="220C5FCD" w14:textId="7B495E1D" w:rsidR="00B232C2" w:rsidRPr="00E13C3D" w:rsidRDefault="00B232C2" w:rsidP="00C35C35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E13C3D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What makes a Good Life?</w:t>
            </w:r>
          </w:p>
        </w:tc>
      </w:tr>
      <w:tr w:rsidR="00E13C3D" w:rsidRPr="00C35C35" w14:paraId="059CDAA5" w14:textId="77777777" w:rsidTr="33656DA7">
        <w:trPr>
          <w:trHeight w:val="439"/>
        </w:trPr>
        <w:tc>
          <w:tcPr>
            <w:tcW w:w="1622" w:type="dxa"/>
            <w:shd w:val="clear" w:color="auto" w:fill="FFF2CC" w:themeFill="accent4" w:themeFillTint="33"/>
          </w:tcPr>
          <w:p w14:paraId="5D1DE0E8" w14:textId="7BEAF297" w:rsidR="00B232C2" w:rsidRPr="00AD462F" w:rsidRDefault="00B232C2" w:rsidP="00C35C35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AD462F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lastRenderedPageBreak/>
              <w:t>Art</w:t>
            </w:r>
          </w:p>
        </w:tc>
        <w:tc>
          <w:tcPr>
            <w:tcW w:w="3506" w:type="dxa"/>
            <w:gridSpan w:val="2"/>
          </w:tcPr>
          <w:p w14:paraId="5E4A16B2" w14:textId="4ACF7191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sz w:val="24"/>
                <w:szCs w:val="24"/>
              </w:rPr>
              <w:t xml:space="preserve">Formal </w:t>
            </w:r>
            <w:r w:rsidR="009F0606">
              <w:rPr>
                <w:rFonts w:cstheme="minorHAnsi"/>
                <w:sz w:val="24"/>
                <w:szCs w:val="24"/>
              </w:rPr>
              <w:t>E</w:t>
            </w:r>
            <w:r w:rsidRPr="00E13C3D">
              <w:rPr>
                <w:rFonts w:cstheme="minorHAnsi"/>
                <w:sz w:val="24"/>
                <w:szCs w:val="24"/>
              </w:rPr>
              <w:t xml:space="preserve">lements of </w:t>
            </w:r>
            <w:r w:rsidR="009F0606">
              <w:rPr>
                <w:rFonts w:cstheme="minorHAnsi"/>
                <w:sz w:val="24"/>
                <w:szCs w:val="24"/>
              </w:rPr>
              <w:t>A</w:t>
            </w:r>
            <w:r w:rsidRPr="00E13C3D">
              <w:rPr>
                <w:rFonts w:cstheme="minorHAnsi"/>
                <w:sz w:val="24"/>
                <w:szCs w:val="24"/>
              </w:rPr>
              <w:t>rt - Tone</w:t>
            </w:r>
          </w:p>
        </w:tc>
        <w:tc>
          <w:tcPr>
            <w:tcW w:w="1876" w:type="dxa"/>
          </w:tcPr>
          <w:p w14:paraId="7CE2A259" w14:textId="69F06CCD" w:rsidR="00B232C2" w:rsidRPr="00E13C3D" w:rsidRDefault="00B232C2" w:rsidP="00C35C35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E13C3D">
              <w:rPr>
                <w:rFonts w:cstheme="minorHAnsi"/>
                <w:color w:val="000000"/>
                <w:sz w:val="24"/>
                <w:szCs w:val="24"/>
              </w:rPr>
              <w:t xml:space="preserve">Tone &amp; Texture </w:t>
            </w:r>
            <w:r w:rsidR="00186C29">
              <w:rPr>
                <w:rFonts w:cstheme="minorHAnsi"/>
                <w:color w:val="000000"/>
                <w:sz w:val="24"/>
                <w:szCs w:val="24"/>
              </w:rPr>
              <w:t>E</w:t>
            </w:r>
            <w:r w:rsidRPr="00E13C3D">
              <w:rPr>
                <w:rFonts w:cstheme="minorHAnsi"/>
                <w:color w:val="000000"/>
                <w:sz w:val="24"/>
                <w:szCs w:val="24"/>
              </w:rPr>
              <w:t>xperimentation</w:t>
            </w:r>
          </w:p>
        </w:tc>
        <w:tc>
          <w:tcPr>
            <w:tcW w:w="1859" w:type="dxa"/>
          </w:tcPr>
          <w:p w14:paraId="1D7B2CB7" w14:textId="0D6BDC4A" w:rsidR="00B232C2" w:rsidRPr="00E13C3D" w:rsidRDefault="00B232C2" w:rsidP="00C35C35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E13C3D">
              <w:rPr>
                <w:rFonts w:cstheme="minorHAnsi"/>
                <w:color w:val="000000"/>
                <w:sz w:val="24"/>
                <w:szCs w:val="24"/>
              </w:rPr>
              <w:t xml:space="preserve">Colour </w:t>
            </w:r>
            <w:r w:rsidR="00186C29">
              <w:rPr>
                <w:rFonts w:cstheme="minorHAnsi"/>
                <w:color w:val="000000"/>
                <w:sz w:val="24"/>
                <w:szCs w:val="24"/>
              </w:rPr>
              <w:t>T</w:t>
            </w:r>
            <w:r w:rsidRPr="00E13C3D">
              <w:rPr>
                <w:rFonts w:cstheme="minorHAnsi"/>
                <w:color w:val="000000"/>
                <w:sz w:val="24"/>
                <w:szCs w:val="24"/>
              </w:rPr>
              <w:t>heory</w:t>
            </w:r>
          </w:p>
          <w:p w14:paraId="196F300A" w14:textId="77777777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63" w:type="dxa"/>
          </w:tcPr>
          <w:p w14:paraId="5992B504" w14:textId="37C20F61" w:rsidR="00B232C2" w:rsidRPr="00E13C3D" w:rsidRDefault="00B232C2" w:rsidP="00C35C35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E13C3D">
              <w:rPr>
                <w:rFonts w:cstheme="minorHAnsi"/>
                <w:color w:val="000000"/>
                <w:sz w:val="24"/>
                <w:szCs w:val="24"/>
              </w:rPr>
              <w:t xml:space="preserve">Artist </w:t>
            </w:r>
            <w:r w:rsidR="00186C29">
              <w:rPr>
                <w:rFonts w:cstheme="minorHAnsi"/>
                <w:color w:val="000000"/>
                <w:sz w:val="24"/>
                <w:szCs w:val="24"/>
              </w:rPr>
              <w:t>R</w:t>
            </w:r>
            <w:r w:rsidRPr="00E13C3D">
              <w:rPr>
                <w:rFonts w:cstheme="minorHAnsi"/>
                <w:color w:val="000000"/>
                <w:sz w:val="24"/>
                <w:szCs w:val="24"/>
              </w:rPr>
              <w:t>esearch</w:t>
            </w:r>
          </w:p>
          <w:p w14:paraId="6C373BEF" w14:textId="77777777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6" w:type="dxa"/>
          </w:tcPr>
          <w:p w14:paraId="79CB2B9B" w14:textId="3C8238FC" w:rsidR="00B232C2" w:rsidRPr="00E13C3D" w:rsidRDefault="00B232C2" w:rsidP="00C35C35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E13C3D">
              <w:rPr>
                <w:rFonts w:cstheme="minorHAnsi"/>
                <w:color w:val="000000"/>
                <w:sz w:val="24"/>
                <w:szCs w:val="24"/>
              </w:rPr>
              <w:t>Non-</w:t>
            </w:r>
            <w:r w:rsidR="00186C29">
              <w:rPr>
                <w:rFonts w:cstheme="minorHAnsi"/>
                <w:color w:val="000000"/>
                <w:sz w:val="24"/>
                <w:szCs w:val="24"/>
              </w:rPr>
              <w:t>W</w:t>
            </w:r>
            <w:r w:rsidRPr="00E13C3D">
              <w:rPr>
                <w:rFonts w:cstheme="minorHAnsi"/>
                <w:color w:val="000000"/>
                <w:sz w:val="24"/>
                <w:szCs w:val="24"/>
              </w:rPr>
              <w:t xml:space="preserve">estern </w:t>
            </w:r>
            <w:r w:rsidR="00186C29">
              <w:rPr>
                <w:rFonts w:cstheme="minorHAnsi"/>
                <w:color w:val="000000"/>
                <w:sz w:val="24"/>
                <w:szCs w:val="24"/>
              </w:rPr>
              <w:t>A</w:t>
            </w:r>
            <w:r w:rsidRPr="00E13C3D">
              <w:rPr>
                <w:rFonts w:cstheme="minorHAnsi"/>
                <w:color w:val="000000"/>
                <w:sz w:val="24"/>
                <w:szCs w:val="24"/>
              </w:rPr>
              <w:t xml:space="preserve">rt &amp; </w:t>
            </w:r>
            <w:r w:rsidR="00186C29">
              <w:rPr>
                <w:rFonts w:cstheme="minorHAnsi"/>
                <w:color w:val="000000"/>
                <w:sz w:val="24"/>
                <w:szCs w:val="24"/>
              </w:rPr>
              <w:t>P</w:t>
            </w:r>
            <w:r w:rsidRPr="00E13C3D">
              <w:rPr>
                <w:rFonts w:cstheme="minorHAnsi"/>
                <w:color w:val="000000"/>
                <w:sz w:val="24"/>
                <w:szCs w:val="24"/>
              </w:rPr>
              <w:t>rint</w:t>
            </w:r>
          </w:p>
        </w:tc>
        <w:tc>
          <w:tcPr>
            <w:tcW w:w="1820" w:type="dxa"/>
          </w:tcPr>
          <w:p w14:paraId="0254CDC0" w14:textId="6B4640F3" w:rsidR="00B232C2" w:rsidRPr="00E13C3D" w:rsidRDefault="00B232C2" w:rsidP="00C35C35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E13C3D">
              <w:rPr>
                <w:rFonts w:cstheme="minorHAnsi"/>
                <w:color w:val="000000"/>
                <w:sz w:val="24"/>
                <w:szCs w:val="24"/>
              </w:rPr>
              <w:t xml:space="preserve">3D </w:t>
            </w:r>
            <w:r w:rsidR="00186C29">
              <w:rPr>
                <w:rFonts w:cstheme="minorHAnsi"/>
                <w:color w:val="000000"/>
                <w:sz w:val="24"/>
                <w:szCs w:val="24"/>
              </w:rPr>
              <w:t>S</w:t>
            </w:r>
            <w:r w:rsidRPr="00E13C3D">
              <w:rPr>
                <w:rFonts w:cstheme="minorHAnsi"/>
                <w:color w:val="000000"/>
                <w:sz w:val="24"/>
                <w:szCs w:val="24"/>
              </w:rPr>
              <w:t>tructure</w:t>
            </w:r>
          </w:p>
          <w:p w14:paraId="0A65FCB8" w14:textId="77777777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B232C2" w:rsidRPr="00C35C35" w14:paraId="751363CE" w14:textId="77777777" w:rsidTr="33656DA7">
        <w:trPr>
          <w:trHeight w:val="209"/>
        </w:trPr>
        <w:tc>
          <w:tcPr>
            <w:tcW w:w="1622" w:type="dxa"/>
            <w:vMerge w:val="restart"/>
            <w:shd w:val="clear" w:color="auto" w:fill="FFF2CC" w:themeFill="accent4" w:themeFillTint="33"/>
          </w:tcPr>
          <w:p w14:paraId="5E643F6F" w14:textId="60CFA943" w:rsidR="00B232C2" w:rsidRPr="00AD462F" w:rsidRDefault="00B232C2" w:rsidP="00C35C35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AD462F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Food Tech.</w:t>
            </w:r>
          </w:p>
        </w:tc>
        <w:tc>
          <w:tcPr>
            <w:tcW w:w="12730" w:type="dxa"/>
            <w:gridSpan w:val="7"/>
            <w:shd w:val="clear" w:color="auto" w:fill="FFF2CC" w:themeFill="accent4" w:themeFillTint="33"/>
          </w:tcPr>
          <w:p w14:paraId="46E25CEA" w14:textId="7B44533D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sz w:val="24"/>
                <w:szCs w:val="24"/>
              </w:rPr>
              <w:t>Taught as part of a Carousel</w:t>
            </w:r>
          </w:p>
        </w:tc>
      </w:tr>
      <w:tr w:rsidR="00B232C2" w:rsidRPr="00C35C35" w14:paraId="36D788CA" w14:textId="77777777" w:rsidTr="33656DA7">
        <w:trPr>
          <w:trHeight w:val="281"/>
        </w:trPr>
        <w:tc>
          <w:tcPr>
            <w:tcW w:w="1622" w:type="dxa"/>
            <w:vMerge/>
          </w:tcPr>
          <w:p w14:paraId="03E8DE22" w14:textId="77777777" w:rsidR="00B232C2" w:rsidRPr="00AD462F" w:rsidRDefault="00B232C2" w:rsidP="00C35C35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12730" w:type="dxa"/>
            <w:gridSpan w:val="7"/>
          </w:tcPr>
          <w:p w14:paraId="179E816A" w14:textId="1E26A7C0" w:rsidR="00B232C2" w:rsidRPr="00E13C3D" w:rsidRDefault="00B232C2" w:rsidP="7F3FBF6D">
            <w:pPr>
              <w:jc w:val="center"/>
              <w:rPr>
                <w:sz w:val="24"/>
                <w:szCs w:val="24"/>
              </w:rPr>
            </w:pPr>
            <w:r w:rsidRPr="00E13C3D">
              <w:rPr>
                <w:sz w:val="24"/>
                <w:szCs w:val="24"/>
              </w:rPr>
              <w:t xml:space="preserve">Introduction </w:t>
            </w:r>
            <w:r w:rsidR="3E5BF3D0" w:rsidRPr="00E13C3D">
              <w:rPr>
                <w:sz w:val="24"/>
                <w:szCs w:val="24"/>
              </w:rPr>
              <w:t xml:space="preserve">Food Hygiene, </w:t>
            </w:r>
            <w:r w:rsidRPr="00E13C3D">
              <w:rPr>
                <w:sz w:val="24"/>
                <w:szCs w:val="24"/>
              </w:rPr>
              <w:t>Food and Nutrition</w:t>
            </w:r>
          </w:p>
        </w:tc>
      </w:tr>
      <w:tr w:rsidR="00B232C2" w:rsidRPr="00C35C35" w14:paraId="09CC6FCE" w14:textId="77777777" w:rsidTr="33656DA7">
        <w:trPr>
          <w:trHeight w:val="300"/>
        </w:trPr>
        <w:tc>
          <w:tcPr>
            <w:tcW w:w="1622" w:type="dxa"/>
            <w:vMerge w:val="restart"/>
            <w:shd w:val="clear" w:color="auto" w:fill="FFF2CC" w:themeFill="accent4" w:themeFillTint="33"/>
          </w:tcPr>
          <w:p w14:paraId="05A77997" w14:textId="77777777" w:rsidR="00B232C2" w:rsidRPr="00AD462F" w:rsidRDefault="00B232C2" w:rsidP="00C35C35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AD462F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Textiles</w:t>
            </w:r>
          </w:p>
          <w:p w14:paraId="04F03EEC" w14:textId="362C37D3" w:rsidR="00B232C2" w:rsidRPr="00AD462F" w:rsidRDefault="00B232C2" w:rsidP="004B550D">
            <w:pPr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12730" w:type="dxa"/>
            <w:gridSpan w:val="7"/>
            <w:shd w:val="clear" w:color="auto" w:fill="FFF2CC" w:themeFill="accent4" w:themeFillTint="33"/>
          </w:tcPr>
          <w:p w14:paraId="4AC88613" w14:textId="0910C261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sz w:val="24"/>
                <w:szCs w:val="24"/>
              </w:rPr>
              <w:t>Taught as part of a Carousel</w:t>
            </w:r>
          </w:p>
        </w:tc>
      </w:tr>
      <w:tr w:rsidR="00B232C2" w:rsidRPr="00C35C35" w14:paraId="617E0D78" w14:textId="77777777" w:rsidTr="33656DA7">
        <w:trPr>
          <w:trHeight w:val="371"/>
        </w:trPr>
        <w:tc>
          <w:tcPr>
            <w:tcW w:w="1622" w:type="dxa"/>
            <w:vMerge/>
          </w:tcPr>
          <w:p w14:paraId="02E9F0B4" w14:textId="77777777" w:rsidR="00B232C2" w:rsidRPr="00AD462F" w:rsidRDefault="00B232C2" w:rsidP="00C35C35">
            <w:pPr>
              <w:jc w:val="center"/>
              <w:rPr>
                <w:rFonts w:cstheme="minorHAnsi"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5382" w:type="dxa"/>
            <w:gridSpan w:val="3"/>
          </w:tcPr>
          <w:p w14:paraId="63C3EC13" w14:textId="77777777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sz w:val="24"/>
                <w:szCs w:val="24"/>
              </w:rPr>
              <w:t>Textiles: Fibres to Fabric</w:t>
            </w:r>
          </w:p>
        </w:tc>
        <w:tc>
          <w:tcPr>
            <w:tcW w:w="3722" w:type="dxa"/>
            <w:gridSpan w:val="2"/>
          </w:tcPr>
          <w:p w14:paraId="6E448811" w14:textId="62FDA5EE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sz w:val="24"/>
                <w:szCs w:val="24"/>
              </w:rPr>
              <w:t>Textiles: Principles of Design</w:t>
            </w:r>
          </w:p>
        </w:tc>
        <w:tc>
          <w:tcPr>
            <w:tcW w:w="3626" w:type="dxa"/>
            <w:gridSpan w:val="2"/>
          </w:tcPr>
          <w:p w14:paraId="5624EBFC" w14:textId="37D3791F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sz w:val="24"/>
                <w:szCs w:val="24"/>
              </w:rPr>
              <w:t>Textiles: Principles of Making</w:t>
            </w:r>
          </w:p>
        </w:tc>
      </w:tr>
      <w:tr w:rsidR="00B232C2" w:rsidRPr="00C35C35" w14:paraId="60C7CFBF" w14:textId="77777777" w:rsidTr="33656DA7">
        <w:trPr>
          <w:trHeight w:val="371"/>
        </w:trPr>
        <w:tc>
          <w:tcPr>
            <w:tcW w:w="1622" w:type="dxa"/>
            <w:vMerge w:val="restart"/>
            <w:shd w:val="clear" w:color="auto" w:fill="FFF2CC" w:themeFill="accent4" w:themeFillTint="33"/>
          </w:tcPr>
          <w:p w14:paraId="6F0E49B3" w14:textId="4DA833BE" w:rsidR="00B232C2" w:rsidRPr="0061294C" w:rsidRDefault="00B232C2" w:rsidP="00C35C35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61294C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Graphic Communication</w:t>
            </w:r>
          </w:p>
        </w:tc>
        <w:tc>
          <w:tcPr>
            <w:tcW w:w="12730" w:type="dxa"/>
            <w:gridSpan w:val="7"/>
            <w:shd w:val="clear" w:color="auto" w:fill="FFF2CC" w:themeFill="accent4" w:themeFillTint="33"/>
          </w:tcPr>
          <w:p w14:paraId="290931CA" w14:textId="4EDA478B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sz w:val="24"/>
                <w:szCs w:val="24"/>
              </w:rPr>
              <w:t>Taught as part of a Carousel</w:t>
            </w:r>
          </w:p>
        </w:tc>
      </w:tr>
      <w:tr w:rsidR="00B232C2" w:rsidRPr="00C35C35" w14:paraId="46249B38" w14:textId="77777777" w:rsidTr="33656DA7">
        <w:trPr>
          <w:trHeight w:val="371"/>
        </w:trPr>
        <w:tc>
          <w:tcPr>
            <w:tcW w:w="1622" w:type="dxa"/>
            <w:vMerge/>
          </w:tcPr>
          <w:p w14:paraId="6C79C985" w14:textId="77777777" w:rsidR="00B232C2" w:rsidRPr="00AD462F" w:rsidRDefault="00B232C2" w:rsidP="00C35C35">
            <w:pPr>
              <w:jc w:val="center"/>
              <w:rPr>
                <w:rFonts w:cstheme="minorHAnsi"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12730" w:type="dxa"/>
            <w:gridSpan w:val="7"/>
          </w:tcPr>
          <w:p w14:paraId="387A47E3" w14:textId="4CD222EA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sz w:val="24"/>
                <w:szCs w:val="24"/>
              </w:rPr>
              <w:t>Introduction to Graphic Communication and Logos</w:t>
            </w:r>
          </w:p>
        </w:tc>
      </w:tr>
      <w:tr w:rsidR="00B232C2" w:rsidRPr="00C35C35" w14:paraId="79650DFD" w14:textId="77777777" w:rsidTr="33656DA7">
        <w:trPr>
          <w:trHeight w:val="335"/>
        </w:trPr>
        <w:tc>
          <w:tcPr>
            <w:tcW w:w="1622" w:type="dxa"/>
            <w:vMerge/>
          </w:tcPr>
          <w:p w14:paraId="209E70FF" w14:textId="77777777" w:rsidR="00B232C2" w:rsidRPr="00AD462F" w:rsidRDefault="00B232C2" w:rsidP="00C35C35">
            <w:pPr>
              <w:jc w:val="center"/>
              <w:rPr>
                <w:rFonts w:cstheme="minorHAnsi"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7241" w:type="dxa"/>
            <w:gridSpan w:val="4"/>
          </w:tcPr>
          <w:p w14:paraId="7961B096" w14:textId="30D3118A" w:rsidR="00B232C2" w:rsidRPr="00E13C3D" w:rsidRDefault="26F4C557" w:rsidP="7F3FBF6D">
            <w:pPr>
              <w:jc w:val="center"/>
              <w:rPr>
                <w:sz w:val="24"/>
                <w:szCs w:val="24"/>
              </w:rPr>
            </w:pPr>
            <w:r w:rsidRPr="00E13C3D">
              <w:rPr>
                <w:sz w:val="24"/>
                <w:szCs w:val="24"/>
              </w:rPr>
              <w:t>Keith Haring</w:t>
            </w:r>
          </w:p>
        </w:tc>
        <w:tc>
          <w:tcPr>
            <w:tcW w:w="5489" w:type="dxa"/>
            <w:gridSpan w:val="3"/>
          </w:tcPr>
          <w:p w14:paraId="33C07569" w14:textId="1D60DAE8" w:rsidR="00B232C2" w:rsidRPr="00E13C3D" w:rsidRDefault="26F4C557" w:rsidP="7F3FBF6D">
            <w:pPr>
              <w:jc w:val="center"/>
              <w:rPr>
                <w:sz w:val="24"/>
                <w:szCs w:val="24"/>
              </w:rPr>
            </w:pPr>
            <w:r w:rsidRPr="00E13C3D">
              <w:rPr>
                <w:sz w:val="24"/>
                <w:szCs w:val="24"/>
              </w:rPr>
              <w:t>Eric Carle</w:t>
            </w:r>
          </w:p>
        </w:tc>
      </w:tr>
      <w:tr w:rsidR="00B232C2" w:rsidRPr="00C35C35" w14:paraId="26C355F0" w14:textId="77777777" w:rsidTr="33656DA7">
        <w:trPr>
          <w:trHeight w:val="204"/>
        </w:trPr>
        <w:tc>
          <w:tcPr>
            <w:tcW w:w="1622" w:type="dxa"/>
            <w:vMerge w:val="restart"/>
            <w:shd w:val="clear" w:color="auto" w:fill="FFF2CC" w:themeFill="accent4" w:themeFillTint="33"/>
          </w:tcPr>
          <w:p w14:paraId="34D6A2BD" w14:textId="75A0204C" w:rsidR="00B232C2" w:rsidRPr="00AD462F" w:rsidRDefault="00B232C2" w:rsidP="00C35C35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AD462F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 xml:space="preserve">Drama </w:t>
            </w:r>
          </w:p>
        </w:tc>
        <w:tc>
          <w:tcPr>
            <w:tcW w:w="12730" w:type="dxa"/>
            <w:gridSpan w:val="7"/>
            <w:shd w:val="clear" w:color="auto" w:fill="FFF2CC" w:themeFill="accent4" w:themeFillTint="33"/>
          </w:tcPr>
          <w:p w14:paraId="650FB5EE" w14:textId="2253F562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sz w:val="24"/>
                <w:szCs w:val="24"/>
              </w:rPr>
              <w:t>Taught as part of a Carousel</w:t>
            </w:r>
          </w:p>
        </w:tc>
      </w:tr>
      <w:tr w:rsidR="00B232C2" w:rsidRPr="00C35C35" w14:paraId="1E3CA17B" w14:textId="77777777" w:rsidTr="33656DA7">
        <w:trPr>
          <w:trHeight w:val="359"/>
        </w:trPr>
        <w:tc>
          <w:tcPr>
            <w:tcW w:w="1622" w:type="dxa"/>
            <w:vMerge/>
          </w:tcPr>
          <w:p w14:paraId="2EC48FEF" w14:textId="77777777" w:rsidR="00B232C2" w:rsidRPr="00AD462F" w:rsidRDefault="00B232C2" w:rsidP="00C35C35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7241" w:type="dxa"/>
            <w:gridSpan w:val="4"/>
          </w:tcPr>
          <w:p w14:paraId="45D2A30F" w14:textId="77777777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sz w:val="24"/>
                <w:szCs w:val="24"/>
              </w:rPr>
              <w:t>The Gates of Roshomon</w:t>
            </w:r>
          </w:p>
        </w:tc>
        <w:tc>
          <w:tcPr>
            <w:tcW w:w="5489" w:type="dxa"/>
            <w:gridSpan w:val="3"/>
          </w:tcPr>
          <w:p w14:paraId="3CC64B1E" w14:textId="2A8613CE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sz w:val="24"/>
                <w:szCs w:val="24"/>
              </w:rPr>
              <w:t>The Art of Mime</w:t>
            </w:r>
          </w:p>
        </w:tc>
      </w:tr>
      <w:tr w:rsidR="00B232C2" w:rsidRPr="00C35C35" w14:paraId="1CA698F8" w14:textId="77777777" w:rsidTr="33656DA7">
        <w:trPr>
          <w:trHeight w:val="124"/>
        </w:trPr>
        <w:tc>
          <w:tcPr>
            <w:tcW w:w="1622" w:type="dxa"/>
            <w:vMerge w:val="restart"/>
            <w:shd w:val="clear" w:color="auto" w:fill="FFF2CC" w:themeFill="accent4" w:themeFillTint="33"/>
          </w:tcPr>
          <w:p w14:paraId="170BAE86" w14:textId="77777777" w:rsidR="00B232C2" w:rsidRPr="00AD462F" w:rsidRDefault="00B232C2" w:rsidP="00C35C35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AD462F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Physical Education</w:t>
            </w:r>
          </w:p>
          <w:p w14:paraId="3632FF0E" w14:textId="77777777" w:rsidR="00B232C2" w:rsidRPr="00AD462F" w:rsidRDefault="00B232C2" w:rsidP="00C35C35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12730" w:type="dxa"/>
            <w:gridSpan w:val="7"/>
            <w:shd w:val="clear" w:color="auto" w:fill="FFF2CC" w:themeFill="accent4" w:themeFillTint="33"/>
          </w:tcPr>
          <w:p w14:paraId="5D6F94A6" w14:textId="5589153D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sz w:val="24"/>
                <w:szCs w:val="24"/>
              </w:rPr>
              <w:t>Taught as part of a carousel</w:t>
            </w:r>
          </w:p>
        </w:tc>
      </w:tr>
      <w:tr w:rsidR="00E13C3D" w:rsidRPr="00C35C35" w14:paraId="54F5AD51" w14:textId="77777777" w:rsidTr="33656DA7">
        <w:trPr>
          <w:trHeight w:val="300"/>
        </w:trPr>
        <w:tc>
          <w:tcPr>
            <w:tcW w:w="1622" w:type="dxa"/>
            <w:vMerge/>
          </w:tcPr>
          <w:p w14:paraId="3E4734D1" w14:textId="77777777" w:rsidR="00B232C2" w:rsidRPr="00AD462F" w:rsidRDefault="00B232C2" w:rsidP="00C35C35">
            <w:pPr>
              <w:jc w:val="center"/>
              <w:rPr>
                <w:rFonts w:cstheme="minorHAnsi"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3506" w:type="dxa"/>
            <w:gridSpan w:val="2"/>
          </w:tcPr>
          <w:p w14:paraId="4CC1FDC8" w14:textId="2A3706E9" w:rsidR="00B232C2" w:rsidRPr="00E13C3D" w:rsidRDefault="00B232C2" w:rsidP="33656DA7">
            <w:pPr>
              <w:jc w:val="center"/>
              <w:rPr>
                <w:sz w:val="24"/>
                <w:szCs w:val="24"/>
              </w:rPr>
            </w:pPr>
            <w:r w:rsidRPr="00E13C3D">
              <w:rPr>
                <w:sz w:val="24"/>
                <w:szCs w:val="24"/>
              </w:rPr>
              <w:t>Fitnes</w:t>
            </w:r>
            <w:r w:rsidR="1AA958AC" w:rsidRPr="00E13C3D">
              <w:rPr>
                <w:sz w:val="24"/>
                <w:szCs w:val="24"/>
              </w:rPr>
              <w:t xml:space="preserve">s and </w:t>
            </w:r>
            <w:r w:rsidR="1AA958AC" w:rsidRPr="00E13C3D">
              <w:rPr>
                <w:color w:val="000000" w:themeColor="text1"/>
                <w:sz w:val="24"/>
                <w:szCs w:val="24"/>
              </w:rPr>
              <w:t>Gymnastics</w:t>
            </w:r>
            <w:r w:rsidR="1AA958AC" w:rsidRPr="00E13C3D">
              <w:rPr>
                <w:sz w:val="24"/>
                <w:szCs w:val="24"/>
              </w:rPr>
              <w:t xml:space="preserve"> </w:t>
            </w:r>
          </w:p>
        </w:tc>
        <w:tc>
          <w:tcPr>
            <w:tcW w:w="3735" w:type="dxa"/>
            <w:gridSpan w:val="2"/>
          </w:tcPr>
          <w:p w14:paraId="4931C2EA" w14:textId="09F96D86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sz w:val="24"/>
                <w:szCs w:val="24"/>
              </w:rPr>
              <w:t>Invasion Games (e.g. Football, Rugby, Basketball, Hockey, Netball, Handball)</w:t>
            </w:r>
          </w:p>
        </w:tc>
        <w:tc>
          <w:tcPr>
            <w:tcW w:w="1863" w:type="dxa"/>
          </w:tcPr>
          <w:p w14:paraId="150F5C02" w14:textId="2E13FAF7" w:rsidR="00B232C2" w:rsidRPr="00E13C3D" w:rsidRDefault="008DCA83" w:rsidP="17D0B1AF">
            <w:pPr>
              <w:jc w:val="center"/>
              <w:rPr>
                <w:rStyle w:val="Strong"/>
                <w:b w:val="0"/>
                <w:bCs w:val="0"/>
                <w:sz w:val="24"/>
                <w:szCs w:val="24"/>
              </w:rPr>
            </w:pPr>
            <w:r w:rsidRPr="00E13C3D">
              <w:rPr>
                <w:rStyle w:val="Strong"/>
                <w:b w:val="0"/>
                <w:bCs w:val="0"/>
                <w:sz w:val="24"/>
                <w:szCs w:val="24"/>
              </w:rPr>
              <w:t>Net and Wall Games (e.g badminton, table tennis)</w:t>
            </w:r>
          </w:p>
        </w:tc>
        <w:tc>
          <w:tcPr>
            <w:tcW w:w="1806" w:type="dxa"/>
          </w:tcPr>
          <w:p w14:paraId="094979C5" w14:textId="1F1B02CE" w:rsidR="00B232C2" w:rsidRPr="00E13C3D" w:rsidRDefault="00B232C2" w:rsidP="33656DA7">
            <w:pPr>
              <w:jc w:val="center"/>
              <w:rPr>
                <w:sz w:val="24"/>
                <w:szCs w:val="24"/>
              </w:rPr>
            </w:pPr>
            <w:r w:rsidRPr="00E13C3D">
              <w:rPr>
                <w:rStyle w:val="Strong"/>
                <w:b w:val="0"/>
                <w:bCs w:val="0"/>
                <w:sz w:val="24"/>
                <w:szCs w:val="24"/>
                <w:shd w:val="clear" w:color="auto" w:fill="FFFFFF"/>
              </w:rPr>
              <w:t>Athletics</w:t>
            </w:r>
          </w:p>
        </w:tc>
        <w:tc>
          <w:tcPr>
            <w:tcW w:w="1820" w:type="dxa"/>
          </w:tcPr>
          <w:p w14:paraId="4F7F9F14" w14:textId="40EB54A5" w:rsidR="00B232C2" w:rsidRPr="00E13C3D" w:rsidRDefault="3DD77B89" w:rsidP="33656DA7">
            <w:pPr>
              <w:jc w:val="center"/>
              <w:rPr>
                <w:sz w:val="24"/>
                <w:szCs w:val="24"/>
              </w:rPr>
            </w:pPr>
            <w:r w:rsidRPr="00E13C3D">
              <w:rPr>
                <w:rStyle w:val="Strong"/>
                <w:b w:val="0"/>
                <w:bCs w:val="0"/>
                <w:sz w:val="24"/>
                <w:szCs w:val="24"/>
              </w:rPr>
              <w:t>Striking and Fielding</w:t>
            </w:r>
          </w:p>
          <w:p w14:paraId="17E5E271" w14:textId="0B08B9FA" w:rsidR="00B232C2" w:rsidRPr="00E13C3D" w:rsidRDefault="3DD77B89" w:rsidP="33656DA7">
            <w:pPr>
              <w:jc w:val="center"/>
              <w:rPr>
                <w:rStyle w:val="Strong"/>
                <w:b w:val="0"/>
                <w:bCs w:val="0"/>
                <w:sz w:val="24"/>
                <w:szCs w:val="24"/>
              </w:rPr>
            </w:pPr>
            <w:r w:rsidRPr="00E13C3D">
              <w:rPr>
                <w:rStyle w:val="Strong"/>
                <w:b w:val="0"/>
                <w:bCs w:val="0"/>
                <w:sz w:val="24"/>
                <w:szCs w:val="24"/>
              </w:rPr>
              <w:t>(e.g. rounders, cricket</w:t>
            </w:r>
          </w:p>
          <w:p w14:paraId="0BF1C3EA" w14:textId="12D0368F" w:rsidR="00B232C2" w:rsidRPr="00E13C3D" w:rsidRDefault="00B232C2" w:rsidP="17D0B1AF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E13C3D" w:rsidRPr="00C35C35" w14:paraId="57B034B8" w14:textId="77777777" w:rsidTr="33656DA7">
        <w:trPr>
          <w:trHeight w:val="416"/>
        </w:trPr>
        <w:tc>
          <w:tcPr>
            <w:tcW w:w="1622" w:type="dxa"/>
            <w:shd w:val="clear" w:color="auto" w:fill="FFF2CC" w:themeFill="accent4" w:themeFillTint="33"/>
          </w:tcPr>
          <w:p w14:paraId="7860E3AA" w14:textId="6A474989" w:rsidR="00B232C2" w:rsidRPr="00AD462F" w:rsidRDefault="00B232C2" w:rsidP="00C35C35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AD462F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Music</w:t>
            </w:r>
          </w:p>
        </w:tc>
        <w:tc>
          <w:tcPr>
            <w:tcW w:w="3506" w:type="dxa"/>
            <w:gridSpan w:val="2"/>
          </w:tcPr>
          <w:p w14:paraId="582A82DF" w14:textId="5E0D8ED0" w:rsidR="00B232C2" w:rsidRPr="00E13C3D" w:rsidRDefault="00B232C2" w:rsidP="7F3FBF6D">
            <w:pPr>
              <w:jc w:val="center"/>
              <w:rPr>
                <w:color w:val="000000"/>
                <w:sz w:val="24"/>
                <w:szCs w:val="24"/>
              </w:rPr>
            </w:pPr>
            <w:r w:rsidRPr="00E13C3D">
              <w:rPr>
                <w:color w:val="000000" w:themeColor="text1"/>
                <w:sz w:val="24"/>
                <w:szCs w:val="24"/>
              </w:rPr>
              <w:t>Vocal Skills</w:t>
            </w:r>
            <w:r w:rsidR="73463A7F" w:rsidRPr="00E13C3D">
              <w:rPr>
                <w:color w:val="000000" w:themeColor="text1"/>
                <w:sz w:val="24"/>
                <w:szCs w:val="24"/>
              </w:rPr>
              <w:t>/Elements of music</w:t>
            </w:r>
          </w:p>
          <w:p w14:paraId="380AF1B6" w14:textId="66BF27EA" w:rsidR="00B232C2" w:rsidRPr="00E13C3D" w:rsidRDefault="00B232C2" w:rsidP="00C35C35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</w:tcPr>
          <w:p w14:paraId="4B83FF7A" w14:textId="474E408F" w:rsidR="00B232C2" w:rsidRPr="00E13C3D" w:rsidRDefault="00B232C2" w:rsidP="25F1C543">
            <w:pPr>
              <w:jc w:val="center"/>
              <w:rPr>
                <w:sz w:val="24"/>
                <w:szCs w:val="24"/>
              </w:rPr>
            </w:pPr>
            <w:r w:rsidRPr="00E13C3D">
              <w:rPr>
                <w:sz w:val="24"/>
                <w:szCs w:val="24"/>
              </w:rPr>
              <w:t>Keyboard Skills/Finger Placement</w:t>
            </w:r>
          </w:p>
          <w:p w14:paraId="16E79DD3" w14:textId="00334FAB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9" w:type="dxa"/>
          </w:tcPr>
          <w:p w14:paraId="3340EB3C" w14:textId="77777777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sz w:val="24"/>
                <w:szCs w:val="24"/>
              </w:rPr>
              <w:t>Rhythm and Pulse</w:t>
            </w:r>
          </w:p>
          <w:p w14:paraId="4E9E5ECD" w14:textId="0C65AA3F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63" w:type="dxa"/>
          </w:tcPr>
          <w:p w14:paraId="243CDB5E" w14:textId="77777777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sz w:val="24"/>
                <w:szCs w:val="24"/>
              </w:rPr>
              <w:t>African Music</w:t>
            </w:r>
          </w:p>
          <w:p w14:paraId="2CA7AC53" w14:textId="5BFD6C9E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6" w:type="dxa"/>
          </w:tcPr>
          <w:p w14:paraId="6045252E" w14:textId="037B94D5" w:rsidR="00B232C2" w:rsidRPr="00E13C3D" w:rsidRDefault="00B232C2" w:rsidP="25F1C543">
            <w:pPr>
              <w:jc w:val="center"/>
              <w:rPr>
                <w:sz w:val="24"/>
                <w:szCs w:val="24"/>
              </w:rPr>
            </w:pPr>
            <w:r w:rsidRPr="00E13C3D">
              <w:rPr>
                <w:sz w:val="24"/>
                <w:szCs w:val="24"/>
              </w:rPr>
              <w:t>Instruments of the Orchestra</w:t>
            </w:r>
          </w:p>
        </w:tc>
        <w:tc>
          <w:tcPr>
            <w:tcW w:w="1820" w:type="dxa"/>
          </w:tcPr>
          <w:p w14:paraId="110F8528" w14:textId="2F51FDE5" w:rsidR="7C23CBA0" w:rsidRPr="00E13C3D" w:rsidRDefault="7C23CBA0" w:rsidP="7F3FBF6D">
            <w:pPr>
              <w:jc w:val="center"/>
              <w:rPr>
                <w:sz w:val="24"/>
                <w:szCs w:val="24"/>
              </w:rPr>
            </w:pPr>
            <w:r w:rsidRPr="00E13C3D">
              <w:rPr>
                <w:sz w:val="24"/>
                <w:szCs w:val="24"/>
              </w:rPr>
              <w:t>Exploring accompaniment</w:t>
            </w:r>
          </w:p>
        </w:tc>
      </w:tr>
      <w:tr w:rsidR="00E13C3D" w:rsidRPr="00C35C35" w14:paraId="1B4A0980" w14:textId="77777777" w:rsidTr="33656DA7">
        <w:trPr>
          <w:trHeight w:val="300"/>
        </w:trPr>
        <w:tc>
          <w:tcPr>
            <w:tcW w:w="1622" w:type="dxa"/>
            <w:shd w:val="clear" w:color="auto" w:fill="FFF2CC" w:themeFill="accent4" w:themeFillTint="33"/>
          </w:tcPr>
          <w:p w14:paraId="7006D6F0" w14:textId="4BDAB0AC" w:rsidR="00B232C2" w:rsidRPr="00AD462F" w:rsidRDefault="00B232C2" w:rsidP="00C35C35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AD462F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French</w:t>
            </w:r>
          </w:p>
          <w:p w14:paraId="51709F36" w14:textId="77777777" w:rsidR="00B232C2" w:rsidRPr="00AD462F" w:rsidRDefault="00B232C2" w:rsidP="00C35C35">
            <w:pPr>
              <w:jc w:val="center"/>
              <w:rPr>
                <w:rFonts w:cstheme="minorHAnsi"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3506" w:type="dxa"/>
            <w:gridSpan w:val="2"/>
          </w:tcPr>
          <w:p w14:paraId="0D8FF961" w14:textId="1416E862" w:rsidR="00B232C2" w:rsidRPr="00E13C3D" w:rsidRDefault="00B232C2" w:rsidP="314B012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13C3D">
              <w:rPr>
                <w:color w:val="000000" w:themeColor="text1"/>
                <w:sz w:val="24"/>
                <w:szCs w:val="24"/>
              </w:rPr>
              <w:t>La Rentr</w:t>
            </w:r>
            <w:r w:rsidRPr="00E13C3D">
              <w:rPr>
                <w:rStyle w:val="font91"/>
                <w:rFonts w:asciiTheme="minorHAnsi" w:hAnsiTheme="minorHAnsi" w:cstheme="minorBidi"/>
                <w:sz w:val="24"/>
                <w:szCs w:val="24"/>
              </w:rPr>
              <w:t>ée The start of the school year</w:t>
            </w:r>
          </w:p>
          <w:p w14:paraId="4A8C946D" w14:textId="61DD19C4" w:rsidR="00B232C2" w:rsidRPr="00E13C3D" w:rsidRDefault="00B232C2" w:rsidP="314B0128">
            <w:pPr>
              <w:jc w:val="center"/>
              <w:rPr>
                <w:rStyle w:val="font91"/>
                <w:rFonts w:asciiTheme="minorHAnsi" w:hAnsiTheme="minorHAnsi" w:cstheme="minorBidi"/>
                <w:sz w:val="24"/>
                <w:szCs w:val="24"/>
              </w:rPr>
            </w:pPr>
            <w:r w:rsidRPr="00E13C3D">
              <w:rPr>
                <w:rStyle w:val="font91"/>
                <w:rFonts w:asciiTheme="minorHAnsi" w:hAnsiTheme="minorHAnsi" w:cstheme="minorBidi"/>
                <w:sz w:val="24"/>
                <w:szCs w:val="24"/>
              </w:rPr>
              <w:t xml:space="preserve">Introduction to </w:t>
            </w:r>
            <w:r w:rsidR="009F0606">
              <w:rPr>
                <w:rStyle w:val="font91"/>
                <w:rFonts w:asciiTheme="minorHAnsi" w:hAnsiTheme="minorHAnsi" w:cstheme="minorBidi"/>
                <w:sz w:val="24"/>
                <w:szCs w:val="24"/>
              </w:rPr>
              <w:t>P</w:t>
            </w:r>
            <w:r w:rsidRPr="00E13C3D">
              <w:rPr>
                <w:rStyle w:val="font91"/>
                <w:rFonts w:asciiTheme="minorHAnsi" w:hAnsiTheme="minorHAnsi" w:cstheme="minorBidi"/>
                <w:sz w:val="24"/>
                <w:szCs w:val="24"/>
              </w:rPr>
              <w:t>honics</w:t>
            </w:r>
          </w:p>
        </w:tc>
        <w:tc>
          <w:tcPr>
            <w:tcW w:w="1876" w:type="dxa"/>
          </w:tcPr>
          <w:p w14:paraId="2B687D67" w14:textId="5F978AA3" w:rsidR="00B232C2" w:rsidRPr="00E13C3D" w:rsidRDefault="00B232C2" w:rsidP="13C8F2C3">
            <w:pPr>
              <w:jc w:val="center"/>
              <w:rPr>
                <w:sz w:val="24"/>
                <w:szCs w:val="24"/>
              </w:rPr>
            </w:pPr>
            <w:r w:rsidRPr="00E13C3D">
              <w:rPr>
                <w:sz w:val="24"/>
                <w:szCs w:val="24"/>
              </w:rPr>
              <w:t xml:space="preserve">En Classe </w:t>
            </w:r>
          </w:p>
          <w:p w14:paraId="0E26EC52" w14:textId="1BF75812" w:rsidR="00B232C2" w:rsidRPr="00E13C3D" w:rsidRDefault="00B232C2" w:rsidP="13C8F2C3">
            <w:pPr>
              <w:jc w:val="center"/>
              <w:rPr>
                <w:sz w:val="24"/>
                <w:szCs w:val="24"/>
              </w:rPr>
            </w:pPr>
            <w:r w:rsidRPr="00E13C3D">
              <w:rPr>
                <w:sz w:val="24"/>
                <w:szCs w:val="24"/>
              </w:rPr>
              <w:t xml:space="preserve">School </w:t>
            </w:r>
            <w:r w:rsidR="00706A9A">
              <w:rPr>
                <w:sz w:val="24"/>
                <w:szCs w:val="24"/>
              </w:rPr>
              <w:t>L</w:t>
            </w:r>
            <w:r w:rsidRPr="00E13C3D">
              <w:rPr>
                <w:sz w:val="24"/>
                <w:szCs w:val="24"/>
              </w:rPr>
              <w:t>ife</w:t>
            </w:r>
          </w:p>
          <w:p w14:paraId="371DB987" w14:textId="3772E83E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9" w:type="dxa"/>
          </w:tcPr>
          <w:p w14:paraId="0A633116" w14:textId="77777777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sz w:val="24"/>
                <w:szCs w:val="24"/>
              </w:rPr>
              <w:t>Mon temps libre (1)</w:t>
            </w:r>
          </w:p>
          <w:p w14:paraId="3FE87F83" w14:textId="3175CFF6" w:rsidR="00B232C2" w:rsidRPr="00E13C3D" w:rsidRDefault="00B232C2" w:rsidP="286F7481">
            <w:pPr>
              <w:jc w:val="center"/>
              <w:rPr>
                <w:sz w:val="24"/>
                <w:szCs w:val="24"/>
              </w:rPr>
            </w:pPr>
            <w:r w:rsidRPr="00E13C3D">
              <w:rPr>
                <w:sz w:val="24"/>
                <w:szCs w:val="24"/>
              </w:rPr>
              <w:t xml:space="preserve">My </w:t>
            </w:r>
            <w:r w:rsidR="00706A9A">
              <w:rPr>
                <w:sz w:val="24"/>
                <w:szCs w:val="24"/>
              </w:rPr>
              <w:t>F</w:t>
            </w:r>
            <w:r w:rsidRPr="00E13C3D">
              <w:rPr>
                <w:sz w:val="24"/>
                <w:szCs w:val="24"/>
              </w:rPr>
              <w:t xml:space="preserve">ree </w:t>
            </w:r>
            <w:r w:rsidR="00706A9A">
              <w:rPr>
                <w:sz w:val="24"/>
                <w:szCs w:val="24"/>
              </w:rPr>
              <w:t>T</w:t>
            </w:r>
            <w:r w:rsidRPr="00E13C3D">
              <w:rPr>
                <w:sz w:val="24"/>
                <w:szCs w:val="24"/>
              </w:rPr>
              <w:t>ime</w:t>
            </w:r>
          </w:p>
        </w:tc>
        <w:tc>
          <w:tcPr>
            <w:tcW w:w="1863" w:type="dxa"/>
          </w:tcPr>
          <w:p w14:paraId="557089E6" w14:textId="2D5B82A1" w:rsidR="00B232C2" w:rsidRPr="00E13C3D" w:rsidRDefault="00B232C2" w:rsidP="286F7481">
            <w:pPr>
              <w:jc w:val="center"/>
              <w:rPr>
                <w:sz w:val="24"/>
                <w:szCs w:val="24"/>
              </w:rPr>
            </w:pPr>
            <w:r w:rsidRPr="00E13C3D">
              <w:rPr>
                <w:sz w:val="24"/>
                <w:szCs w:val="24"/>
              </w:rPr>
              <w:t>Mon temps libre (2)</w:t>
            </w:r>
          </w:p>
          <w:p w14:paraId="59671711" w14:textId="3E4820BB" w:rsidR="00B232C2" w:rsidRPr="00E13C3D" w:rsidRDefault="00B232C2" w:rsidP="286F7481">
            <w:pPr>
              <w:jc w:val="center"/>
              <w:rPr>
                <w:sz w:val="24"/>
                <w:szCs w:val="24"/>
              </w:rPr>
            </w:pPr>
            <w:r w:rsidRPr="00E13C3D">
              <w:rPr>
                <w:sz w:val="24"/>
                <w:szCs w:val="24"/>
              </w:rPr>
              <w:t xml:space="preserve">My </w:t>
            </w:r>
            <w:r w:rsidR="00706A9A">
              <w:rPr>
                <w:sz w:val="24"/>
                <w:szCs w:val="24"/>
              </w:rPr>
              <w:t>F</w:t>
            </w:r>
            <w:r w:rsidRPr="00E13C3D">
              <w:rPr>
                <w:sz w:val="24"/>
                <w:szCs w:val="24"/>
              </w:rPr>
              <w:t xml:space="preserve">ree </w:t>
            </w:r>
            <w:proofErr w:type="gramStart"/>
            <w:r w:rsidR="00706A9A">
              <w:rPr>
                <w:sz w:val="24"/>
                <w:szCs w:val="24"/>
              </w:rPr>
              <w:t>T</w:t>
            </w:r>
            <w:r w:rsidRPr="00E13C3D">
              <w:rPr>
                <w:sz w:val="24"/>
                <w:szCs w:val="24"/>
              </w:rPr>
              <w:t>ime  part</w:t>
            </w:r>
            <w:proofErr w:type="gramEnd"/>
            <w:r w:rsidRPr="00E13C3D">
              <w:rPr>
                <w:sz w:val="24"/>
                <w:szCs w:val="24"/>
              </w:rPr>
              <w:t xml:space="preserve"> 2 </w:t>
            </w:r>
          </w:p>
        </w:tc>
        <w:tc>
          <w:tcPr>
            <w:tcW w:w="1806" w:type="dxa"/>
          </w:tcPr>
          <w:p w14:paraId="62ECD133" w14:textId="77777777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sz w:val="24"/>
                <w:szCs w:val="24"/>
              </w:rPr>
              <w:t>Ma Vie de Famille</w:t>
            </w:r>
          </w:p>
          <w:p w14:paraId="32226C31" w14:textId="0DABEF3C" w:rsidR="00B232C2" w:rsidRPr="00E13C3D" w:rsidRDefault="00B232C2" w:rsidP="13C8F2C3">
            <w:pPr>
              <w:jc w:val="center"/>
              <w:rPr>
                <w:sz w:val="24"/>
                <w:szCs w:val="24"/>
              </w:rPr>
            </w:pPr>
            <w:r w:rsidRPr="00E13C3D">
              <w:rPr>
                <w:sz w:val="24"/>
                <w:szCs w:val="24"/>
              </w:rPr>
              <w:t>My Family Life</w:t>
            </w:r>
          </w:p>
        </w:tc>
        <w:tc>
          <w:tcPr>
            <w:tcW w:w="1820" w:type="dxa"/>
          </w:tcPr>
          <w:p w14:paraId="6D9D6565" w14:textId="77777777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13C3D">
              <w:rPr>
                <w:rFonts w:cstheme="minorHAnsi"/>
                <w:sz w:val="24"/>
                <w:szCs w:val="24"/>
              </w:rPr>
              <w:t>En Ville</w:t>
            </w:r>
          </w:p>
          <w:p w14:paraId="3F7C36AB" w14:textId="332B93BA" w:rsidR="00B232C2" w:rsidRPr="00E13C3D" w:rsidRDefault="00B232C2" w:rsidP="286F7481">
            <w:pPr>
              <w:jc w:val="center"/>
              <w:rPr>
                <w:sz w:val="24"/>
                <w:szCs w:val="24"/>
              </w:rPr>
            </w:pPr>
            <w:r w:rsidRPr="00E13C3D">
              <w:rPr>
                <w:sz w:val="24"/>
                <w:szCs w:val="24"/>
              </w:rPr>
              <w:t xml:space="preserve">Out and about in town – </w:t>
            </w:r>
            <w:r w:rsidR="00706A9A">
              <w:rPr>
                <w:sz w:val="24"/>
                <w:szCs w:val="24"/>
              </w:rPr>
              <w:t>F</w:t>
            </w:r>
            <w:r w:rsidRPr="00E13C3D">
              <w:rPr>
                <w:sz w:val="24"/>
                <w:szCs w:val="24"/>
              </w:rPr>
              <w:t xml:space="preserve">uture </w:t>
            </w:r>
            <w:r w:rsidR="00706A9A">
              <w:rPr>
                <w:sz w:val="24"/>
                <w:szCs w:val="24"/>
              </w:rPr>
              <w:t>P</w:t>
            </w:r>
            <w:r w:rsidRPr="00E13C3D">
              <w:rPr>
                <w:sz w:val="24"/>
                <w:szCs w:val="24"/>
              </w:rPr>
              <w:t>lans</w:t>
            </w:r>
          </w:p>
        </w:tc>
      </w:tr>
      <w:tr w:rsidR="00E13C3D" w:rsidRPr="00C35C35" w14:paraId="1EA3A524" w14:textId="77777777" w:rsidTr="33656DA7">
        <w:trPr>
          <w:trHeight w:val="453"/>
        </w:trPr>
        <w:tc>
          <w:tcPr>
            <w:tcW w:w="1622" w:type="dxa"/>
            <w:shd w:val="clear" w:color="auto" w:fill="FFF2CC" w:themeFill="accent4" w:themeFillTint="33"/>
          </w:tcPr>
          <w:p w14:paraId="025B4301" w14:textId="63C6DD6A" w:rsidR="00B232C2" w:rsidRPr="00AD462F" w:rsidRDefault="00B232C2" w:rsidP="00C35C35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AD462F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Spanish</w:t>
            </w:r>
          </w:p>
          <w:p w14:paraId="02262621" w14:textId="0216311A" w:rsidR="00B232C2" w:rsidRPr="00AD462F" w:rsidRDefault="00B232C2" w:rsidP="00C35C35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</w:p>
        </w:tc>
        <w:tc>
          <w:tcPr>
            <w:tcW w:w="3506" w:type="dxa"/>
            <w:gridSpan w:val="2"/>
          </w:tcPr>
          <w:p w14:paraId="657D045C" w14:textId="797BA7DD" w:rsidR="00B232C2" w:rsidRPr="00E13C3D" w:rsidRDefault="00B232C2" w:rsidP="314B012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13C3D">
              <w:rPr>
                <w:color w:val="000000" w:themeColor="text1"/>
                <w:sz w:val="24"/>
                <w:szCs w:val="24"/>
              </w:rPr>
              <w:t xml:space="preserve">Mi vida </w:t>
            </w:r>
          </w:p>
          <w:p w14:paraId="41F39151" w14:textId="46776802" w:rsidR="00B232C2" w:rsidRPr="00E13C3D" w:rsidRDefault="00B232C2" w:rsidP="286F7481">
            <w:pPr>
              <w:jc w:val="center"/>
              <w:rPr>
                <w:color w:val="000000"/>
                <w:sz w:val="24"/>
                <w:szCs w:val="24"/>
              </w:rPr>
            </w:pPr>
            <w:r w:rsidRPr="00E13C3D">
              <w:rPr>
                <w:color w:val="000000" w:themeColor="text1"/>
                <w:sz w:val="24"/>
                <w:szCs w:val="24"/>
              </w:rPr>
              <w:t xml:space="preserve">My </w:t>
            </w:r>
            <w:r w:rsidR="00921054">
              <w:rPr>
                <w:color w:val="000000" w:themeColor="text1"/>
                <w:sz w:val="24"/>
                <w:szCs w:val="24"/>
              </w:rPr>
              <w:t>L</w:t>
            </w:r>
            <w:r w:rsidRPr="00E13C3D">
              <w:rPr>
                <w:color w:val="000000" w:themeColor="text1"/>
                <w:sz w:val="24"/>
                <w:szCs w:val="24"/>
              </w:rPr>
              <w:t>if</w:t>
            </w:r>
            <w:r w:rsidR="554C0959" w:rsidRPr="00E13C3D">
              <w:rPr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1876" w:type="dxa"/>
          </w:tcPr>
          <w:p w14:paraId="381AA51D" w14:textId="011CF90C" w:rsidR="00B232C2" w:rsidRPr="00E13C3D" w:rsidRDefault="00B232C2" w:rsidP="314B0128">
            <w:pPr>
              <w:jc w:val="center"/>
              <w:rPr>
                <w:color w:val="000000"/>
                <w:sz w:val="24"/>
                <w:szCs w:val="24"/>
              </w:rPr>
            </w:pPr>
            <w:r w:rsidRPr="00E13C3D">
              <w:rPr>
                <w:color w:val="000000" w:themeColor="text1"/>
                <w:sz w:val="24"/>
                <w:szCs w:val="24"/>
              </w:rPr>
              <w:t>Mi tiempo libre</w:t>
            </w:r>
          </w:p>
          <w:p w14:paraId="713D253F" w14:textId="23454C54" w:rsidR="00B232C2" w:rsidRPr="00E13C3D" w:rsidRDefault="00B232C2" w:rsidP="286F7481">
            <w:pPr>
              <w:jc w:val="center"/>
              <w:rPr>
                <w:sz w:val="24"/>
                <w:szCs w:val="24"/>
              </w:rPr>
            </w:pPr>
            <w:r w:rsidRPr="00E13C3D">
              <w:rPr>
                <w:sz w:val="24"/>
                <w:szCs w:val="24"/>
              </w:rPr>
              <w:t xml:space="preserve">My </w:t>
            </w:r>
            <w:r w:rsidR="00921054">
              <w:rPr>
                <w:sz w:val="24"/>
                <w:szCs w:val="24"/>
              </w:rPr>
              <w:t>F</w:t>
            </w:r>
            <w:r w:rsidRPr="00E13C3D">
              <w:rPr>
                <w:sz w:val="24"/>
                <w:szCs w:val="24"/>
              </w:rPr>
              <w:t xml:space="preserve">ree </w:t>
            </w:r>
            <w:r w:rsidR="00921054">
              <w:rPr>
                <w:sz w:val="24"/>
                <w:szCs w:val="24"/>
              </w:rPr>
              <w:t>T</w:t>
            </w:r>
            <w:r w:rsidRPr="00E13C3D">
              <w:rPr>
                <w:sz w:val="24"/>
                <w:szCs w:val="24"/>
              </w:rPr>
              <w:t>ime</w:t>
            </w:r>
          </w:p>
        </w:tc>
        <w:tc>
          <w:tcPr>
            <w:tcW w:w="1859" w:type="dxa"/>
          </w:tcPr>
          <w:p w14:paraId="306724CC" w14:textId="27EC4142" w:rsidR="00B232C2" w:rsidRPr="00E13C3D" w:rsidRDefault="00B232C2" w:rsidP="314B012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13C3D">
              <w:rPr>
                <w:color w:val="000000"/>
                <w:sz w:val="24"/>
                <w:szCs w:val="24"/>
                <w:shd w:val="clear" w:color="auto" w:fill="FFFFFF"/>
              </w:rPr>
              <w:t xml:space="preserve">Mi Insti </w:t>
            </w:r>
          </w:p>
          <w:p w14:paraId="51CAC850" w14:textId="5EAD7B86" w:rsidR="00B232C2" w:rsidRPr="00E13C3D" w:rsidRDefault="00B232C2" w:rsidP="286F7481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E13C3D">
              <w:rPr>
                <w:color w:val="000000"/>
                <w:sz w:val="24"/>
                <w:szCs w:val="24"/>
                <w:shd w:val="clear" w:color="auto" w:fill="FFFFFF"/>
              </w:rPr>
              <w:t xml:space="preserve">My </w:t>
            </w:r>
            <w:r w:rsidR="00921054">
              <w:rPr>
                <w:color w:val="000000"/>
                <w:sz w:val="24"/>
                <w:szCs w:val="24"/>
                <w:shd w:val="clear" w:color="auto" w:fill="FFFFFF"/>
              </w:rPr>
              <w:t>S</w:t>
            </w:r>
            <w:r w:rsidRPr="00E13C3D">
              <w:rPr>
                <w:color w:val="000000"/>
                <w:sz w:val="24"/>
                <w:szCs w:val="24"/>
                <w:shd w:val="clear" w:color="auto" w:fill="FFFFFF"/>
              </w:rPr>
              <w:t>chool</w:t>
            </w:r>
          </w:p>
          <w:p w14:paraId="6B738A97" w14:textId="77777777" w:rsidR="00B232C2" w:rsidRPr="00E13C3D" w:rsidRDefault="00B232C2" w:rsidP="00C35C35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4A98A16A" w14:textId="7CAB6891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69" w:type="dxa"/>
            <w:gridSpan w:val="2"/>
          </w:tcPr>
          <w:p w14:paraId="5AD50478" w14:textId="1FA63BFB" w:rsidR="00B232C2" w:rsidRPr="00E13C3D" w:rsidRDefault="00B232C2" w:rsidP="314B0128">
            <w:pPr>
              <w:jc w:val="center"/>
              <w:rPr>
                <w:sz w:val="24"/>
                <w:szCs w:val="24"/>
              </w:rPr>
            </w:pPr>
            <w:r w:rsidRPr="00E13C3D">
              <w:rPr>
                <w:color w:val="000000" w:themeColor="text1"/>
                <w:sz w:val="24"/>
                <w:szCs w:val="24"/>
              </w:rPr>
              <w:t>Mi familia y mis</w:t>
            </w:r>
            <w:r w:rsidR="3013F44A" w:rsidRPr="00E13C3D">
              <w:rPr>
                <w:color w:val="000000" w:themeColor="text1"/>
                <w:sz w:val="24"/>
                <w:szCs w:val="24"/>
              </w:rPr>
              <w:t xml:space="preserve"> amigo</w:t>
            </w:r>
            <w:r w:rsidRPr="00E13C3D">
              <w:rPr>
                <w:color w:val="000000" w:themeColor="text1"/>
                <w:sz w:val="24"/>
                <w:szCs w:val="24"/>
              </w:rPr>
              <w:t xml:space="preserve">s                      </w:t>
            </w:r>
            <w:r w:rsidR="64D0FCE5" w:rsidRPr="00E13C3D">
              <w:rPr>
                <w:color w:val="000000" w:themeColor="text1"/>
                <w:sz w:val="24"/>
                <w:szCs w:val="24"/>
              </w:rPr>
              <w:t xml:space="preserve">                  </w:t>
            </w:r>
            <w:r w:rsidRPr="00E13C3D">
              <w:rPr>
                <w:color w:val="000000" w:themeColor="text1"/>
                <w:sz w:val="24"/>
                <w:szCs w:val="24"/>
              </w:rPr>
              <w:t xml:space="preserve">  My </w:t>
            </w:r>
            <w:r w:rsidR="00921054">
              <w:rPr>
                <w:color w:val="000000" w:themeColor="text1"/>
                <w:sz w:val="24"/>
                <w:szCs w:val="24"/>
              </w:rPr>
              <w:t>F</w:t>
            </w:r>
            <w:r w:rsidRPr="00E13C3D">
              <w:rPr>
                <w:color w:val="000000" w:themeColor="text1"/>
                <w:sz w:val="24"/>
                <w:szCs w:val="24"/>
              </w:rPr>
              <w:t>amily and Friends</w:t>
            </w:r>
          </w:p>
        </w:tc>
        <w:tc>
          <w:tcPr>
            <w:tcW w:w="1820" w:type="dxa"/>
          </w:tcPr>
          <w:p w14:paraId="4568142C" w14:textId="337C1981" w:rsidR="00B232C2" w:rsidRPr="00E13C3D" w:rsidRDefault="00B232C2" w:rsidP="286F7481">
            <w:pPr>
              <w:jc w:val="center"/>
              <w:rPr>
                <w:sz w:val="24"/>
                <w:szCs w:val="24"/>
              </w:rPr>
            </w:pPr>
            <w:r w:rsidRPr="00E13C3D">
              <w:rPr>
                <w:sz w:val="24"/>
                <w:szCs w:val="24"/>
              </w:rPr>
              <w:t>Comida y cultura</w:t>
            </w:r>
          </w:p>
          <w:p w14:paraId="3919677B" w14:textId="77F32CE0" w:rsidR="00B232C2" w:rsidRPr="00E13C3D" w:rsidRDefault="00B232C2" w:rsidP="286F7481">
            <w:pPr>
              <w:jc w:val="center"/>
              <w:rPr>
                <w:sz w:val="24"/>
                <w:szCs w:val="24"/>
              </w:rPr>
            </w:pPr>
            <w:r w:rsidRPr="00E13C3D">
              <w:rPr>
                <w:sz w:val="24"/>
                <w:szCs w:val="24"/>
              </w:rPr>
              <w:t xml:space="preserve">Food and </w:t>
            </w:r>
            <w:r w:rsidR="00921054">
              <w:rPr>
                <w:sz w:val="24"/>
                <w:szCs w:val="24"/>
              </w:rPr>
              <w:t>C</w:t>
            </w:r>
            <w:r w:rsidRPr="00E13C3D">
              <w:rPr>
                <w:sz w:val="24"/>
                <w:szCs w:val="24"/>
              </w:rPr>
              <w:t>ulture</w:t>
            </w:r>
          </w:p>
        </w:tc>
      </w:tr>
      <w:tr w:rsidR="00E13C3D" w:rsidRPr="00C35C35" w14:paraId="1561B712" w14:textId="77777777" w:rsidTr="33656DA7">
        <w:trPr>
          <w:trHeight w:val="1089"/>
        </w:trPr>
        <w:tc>
          <w:tcPr>
            <w:tcW w:w="1622" w:type="dxa"/>
            <w:shd w:val="clear" w:color="auto" w:fill="FFF2CC" w:themeFill="accent4" w:themeFillTint="33"/>
          </w:tcPr>
          <w:p w14:paraId="1A110415" w14:textId="33A533E3" w:rsidR="00B232C2" w:rsidRPr="00AD462F" w:rsidRDefault="00B232C2" w:rsidP="00AD462F">
            <w:pPr>
              <w:jc w:val="center"/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</w:pPr>
            <w:r w:rsidRPr="00AD462F">
              <w:rPr>
                <w:rFonts w:cstheme="minorHAnsi"/>
                <w:b/>
                <w:bCs/>
                <w:color w:val="1F4E79" w:themeColor="accent5" w:themeShade="80"/>
                <w:sz w:val="32"/>
                <w:szCs w:val="32"/>
              </w:rPr>
              <w:t>Computer Science</w:t>
            </w:r>
          </w:p>
        </w:tc>
        <w:tc>
          <w:tcPr>
            <w:tcW w:w="3506" w:type="dxa"/>
            <w:gridSpan w:val="2"/>
          </w:tcPr>
          <w:p w14:paraId="4C534240" w14:textId="367108FC" w:rsidR="00B232C2" w:rsidRPr="00E13C3D" w:rsidRDefault="00B232C2" w:rsidP="7F3FBF6D">
            <w:pPr>
              <w:jc w:val="center"/>
              <w:rPr>
                <w:color w:val="000000"/>
                <w:sz w:val="24"/>
                <w:szCs w:val="24"/>
              </w:rPr>
            </w:pPr>
            <w:r w:rsidRPr="00E13C3D">
              <w:rPr>
                <w:color w:val="000000" w:themeColor="text1"/>
                <w:sz w:val="24"/>
                <w:szCs w:val="24"/>
              </w:rPr>
              <w:t>Introduction to the MKA Network</w:t>
            </w:r>
            <w:r w:rsidR="4293F8C9" w:rsidRPr="00E13C3D">
              <w:rPr>
                <w:color w:val="000000" w:themeColor="text1"/>
                <w:sz w:val="24"/>
                <w:szCs w:val="24"/>
              </w:rPr>
              <w:t xml:space="preserve"> and Online Safety</w:t>
            </w:r>
          </w:p>
        </w:tc>
        <w:tc>
          <w:tcPr>
            <w:tcW w:w="1876" w:type="dxa"/>
          </w:tcPr>
          <w:p w14:paraId="1D9F078F" w14:textId="2EBDD273" w:rsidR="4293F8C9" w:rsidRPr="00E13C3D" w:rsidRDefault="4293F8C9" w:rsidP="7F3FBF6D">
            <w:pPr>
              <w:jc w:val="center"/>
              <w:rPr>
                <w:sz w:val="24"/>
                <w:szCs w:val="24"/>
              </w:rPr>
            </w:pPr>
            <w:r w:rsidRPr="00E13C3D">
              <w:rPr>
                <w:color w:val="000000" w:themeColor="text1"/>
                <w:sz w:val="24"/>
                <w:szCs w:val="24"/>
              </w:rPr>
              <w:t>Digital Literacy</w:t>
            </w:r>
          </w:p>
          <w:p w14:paraId="68BA52AC" w14:textId="77777777" w:rsidR="00B232C2" w:rsidRPr="00E13C3D" w:rsidRDefault="00B232C2" w:rsidP="00C35C35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</w:p>
          <w:p w14:paraId="4F029029" w14:textId="77777777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9" w:type="dxa"/>
          </w:tcPr>
          <w:p w14:paraId="30616284" w14:textId="77777777" w:rsidR="00B232C2" w:rsidRPr="00E13C3D" w:rsidRDefault="00B232C2" w:rsidP="00C35C35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E13C3D">
              <w:rPr>
                <w:rFonts w:cstheme="minorHAnsi"/>
                <w:color w:val="000000"/>
                <w:sz w:val="24"/>
                <w:szCs w:val="24"/>
              </w:rPr>
              <w:t>Computer Systems</w:t>
            </w:r>
          </w:p>
          <w:p w14:paraId="230D31D4" w14:textId="77777777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63" w:type="dxa"/>
          </w:tcPr>
          <w:p w14:paraId="4C3D5D9E" w14:textId="77777777" w:rsidR="00B232C2" w:rsidRPr="00E13C3D" w:rsidRDefault="00B232C2" w:rsidP="00C35C35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E13C3D">
              <w:rPr>
                <w:rFonts w:cstheme="minorHAnsi"/>
                <w:color w:val="000000"/>
                <w:sz w:val="24"/>
                <w:szCs w:val="24"/>
              </w:rPr>
              <w:t>Computer Networks</w:t>
            </w:r>
          </w:p>
          <w:p w14:paraId="693D5ACD" w14:textId="77777777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6" w:type="dxa"/>
          </w:tcPr>
          <w:p w14:paraId="051673E3" w14:textId="0CF06B4D" w:rsidR="3D1D7A65" w:rsidRPr="00E13C3D" w:rsidRDefault="3D1D7A65" w:rsidP="7F3FBF6D">
            <w:pPr>
              <w:jc w:val="center"/>
              <w:rPr>
                <w:sz w:val="24"/>
                <w:szCs w:val="24"/>
              </w:rPr>
            </w:pPr>
            <w:r w:rsidRPr="00E13C3D">
              <w:rPr>
                <w:color w:val="000000" w:themeColor="text1"/>
                <w:sz w:val="24"/>
                <w:szCs w:val="24"/>
              </w:rPr>
              <w:t>Programming Essentials 1</w:t>
            </w:r>
          </w:p>
          <w:p w14:paraId="0680E85B" w14:textId="77777777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20" w:type="dxa"/>
          </w:tcPr>
          <w:p w14:paraId="0DC75184" w14:textId="453BF26E" w:rsidR="3D1D7A65" w:rsidRPr="00E13C3D" w:rsidRDefault="3D1D7A65" w:rsidP="7F3FBF6D">
            <w:pPr>
              <w:jc w:val="center"/>
              <w:rPr>
                <w:sz w:val="24"/>
                <w:szCs w:val="24"/>
              </w:rPr>
            </w:pPr>
            <w:r w:rsidRPr="00E13C3D">
              <w:rPr>
                <w:color w:val="000000" w:themeColor="text1"/>
                <w:sz w:val="24"/>
                <w:szCs w:val="24"/>
              </w:rPr>
              <w:t>Programming Essentials 2</w:t>
            </w:r>
          </w:p>
          <w:p w14:paraId="3B67BA45" w14:textId="77777777" w:rsidR="00B232C2" w:rsidRPr="00E13C3D" w:rsidRDefault="00B232C2" w:rsidP="00C35C3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60B8E463" w14:textId="77777777" w:rsidR="00CD0401" w:rsidRPr="00C35C35" w:rsidRDefault="00CD0401" w:rsidP="00CD0401">
      <w:pPr>
        <w:rPr>
          <w:rFonts w:ascii="Times New Roman" w:hAnsi="Times New Roman" w:cs="Times New Roman"/>
          <w:b/>
          <w:bCs/>
          <w:color w:val="1F4E79" w:themeColor="accent5" w:themeShade="80"/>
          <w:sz w:val="28"/>
          <w:szCs w:val="28"/>
        </w:rPr>
      </w:pPr>
      <w:r w:rsidRPr="451A2C22">
        <w:rPr>
          <w:rFonts w:ascii="Times New Roman" w:hAnsi="Times New Roman" w:cs="Times New Roman"/>
          <w:b/>
          <w:bCs/>
          <w:color w:val="1F4E79" w:themeColor="accent5" w:themeShade="80"/>
          <w:sz w:val="28"/>
          <w:szCs w:val="28"/>
        </w:rPr>
        <w:t xml:space="preserve"> </w:t>
      </w:r>
    </w:p>
    <w:p w14:paraId="5030D3F6" w14:textId="169E97F6" w:rsidR="451A2C22" w:rsidRDefault="451A2C22" w:rsidP="451A2C22">
      <w:pPr>
        <w:rPr>
          <w:rFonts w:ascii="Times New Roman" w:hAnsi="Times New Roman" w:cs="Times New Roman"/>
          <w:b/>
          <w:bCs/>
          <w:color w:val="1F4E79" w:themeColor="accent5" w:themeShade="80"/>
          <w:sz w:val="28"/>
          <w:szCs w:val="28"/>
        </w:rPr>
      </w:pPr>
    </w:p>
    <w:p w14:paraId="301E824E" w14:textId="77777777" w:rsidR="00CD0401" w:rsidRPr="00C35C35" w:rsidRDefault="00CD0401" w:rsidP="00CD040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8F5E25F" w14:textId="77777777" w:rsidR="00F27636" w:rsidRPr="00C35C35" w:rsidRDefault="00F27636">
      <w:pPr>
        <w:rPr>
          <w:sz w:val="28"/>
          <w:szCs w:val="28"/>
        </w:rPr>
      </w:pPr>
    </w:p>
    <w:sectPr w:rsidR="00F27636" w:rsidRPr="00C35C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401"/>
    <w:rsid w:val="00003F97"/>
    <w:rsid w:val="000159E9"/>
    <w:rsid w:val="00016F8B"/>
    <w:rsid w:val="000470E9"/>
    <w:rsid w:val="000D7C27"/>
    <w:rsid w:val="001302A9"/>
    <w:rsid w:val="001333A7"/>
    <w:rsid w:val="0013465F"/>
    <w:rsid w:val="00161112"/>
    <w:rsid w:val="00186C29"/>
    <w:rsid w:val="001A55C4"/>
    <w:rsid w:val="001C2FE5"/>
    <w:rsid w:val="001E246B"/>
    <w:rsid w:val="00235E35"/>
    <w:rsid w:val="002840A9"/>
    <w:rsid w:val="00315B87"/>
    <w:rsid w:val="00325FF3"/>
    <w:rsid w:val="003362E0"/>
    <w:rsid w:val="00344726"/>
    <w:rsid w:val="00345D57"/>
    <w:rsid w:val="00346543"/>
    <w:rsid w:val="004311D3"/>
    <w:rsid w:val="004365FD"/>
    <w:rsid w:val="004758B3"/>
    <w:rsid w:val="0048331A"/>
    <w:rsid w:val="004A13BB"/>
    <w:rsid w:val="004B550D"/>
    <w:rsid w:val="004E438B"/>
    <w:rsid w:val="004F625D"/>
    <w:rsid w:val="005369D3"/>
    <w:rsid w:val="00565DC0"/>
    <w:rsid w:val="005B2265"/>
    <w:rsid w:val="0061294C"/>
    <w:rsid w:val="00661C54"/>
    <w:rsid w:val="006652CC"/>
    <w:rsid w:val="006A6128"/>
    <w:rsid w:val="00706A9A"/>
    <w:rsid w:val="0076459C"/>
    <w:rsid w:val="00794000"/>
    <w:rsid w:val="00797D44"/>
    <w:rsid w:val="007E394A"/>
    <w:rsid w:val="008356A4"/>
    <w:rsid w:val="008C37ED"/>
    <w:rsid w:val="008DCA83"/>
    <w:rsid w:val="008E55AC"/>
    <w:rsid w:val="009150A5"/>
    <w:rsid w:val="00921054"/>
    <w:rsid w:val="00991FC0"/>
    <w:rsid w:val="009D3131"/>
    <w:rsid w:val="009D44AE"/>
    <w:rsid w:val="009F0606"/>
    <w:rsid w:val="00A11C8D"/>
    <w:rsid w:val="00A71814"/>
    <w:rsid w:val="00AD462F"/>
    <w:rsid w:val="00B04D18"/>
    <w:rsid w:val="00B232C2"/>
    <w:rsid w:val="00B84026"/>
    <w:rsid w:val="00C35C35"/>
    <w:rsid w:val="00CC0CC5"/>
    <w:rsid w:val="00CD0401"/>
    <w:rsid w:val="00CE7E54"/>
    <w:rsid w:val="00D2095A"/>
    <w:rsid w:val="00D34BCC"/>
    <w:rsid w:val="00D80EF8"/>
    <w:rsid w:val="00D814A2"/>
    <w:rsid w:val="00DB7D09"/>
    <w:rsid w:val="00DD7B38"/>
    <w:rsid w:val="00E13C3D"/>
    <w:rsid w:val="00E308A6"/>
    <w:rsid w:val="00E75A0C"/>
    <w:rsid w:val="00EA6A13"/>
    <w:rsid w:val="00F02DE7"/>
    <w:rsid w:val="00F11521"/>
    <w:rsid w:val="00F27636"/>
    <w:rsid w:val="00FB00D6"/>
    <w:rsid w:val="00FD612C"/>
    <w:rsid w:val="011C726B"/>
    <w:rsid w:val="039CAA72"/>
    <w:rsid w:val="03D09E39"/>
    <w:rsid w:val="046A99C0"/>
    <w:rsid w:val="0664BB47"/>
    <w:rsid w:val="06EAF60C"/>
    <w:rsid w:val="0A87BB59"/>
    <w:rsid w:val="0BCDD6A7"/>
    <w:rsid w:val="1007B7F9"/>
    <w:rsid w:val="11113256"/>
    <w:rsid w:val="13C8F2C3"/>
    <w:rsid w:val="1451E874"/>
    <w:rsid w:val="14FB44D3"/>
    <w:rsid w:val="1621B0AB"/>
    <w:rsid w:val="179E80B0"/>
    <w:rsid w:val="17D0B1AF"/>
    <w:rsid w:val="18161DA2"/>
    <w:rsid w:val="190584CB"/>
    <w:rsid w:val="1A957F3A"/>
    <w:rsid w:val="1AA958AC"/>
    <w:rsid w:val="1BA04ABC"/>
    <w:rsid w:val="1CDA673A"/>
    <w:rsid w:val="1F1F5181"/>
    <w:rsid w:val="1F3BD417"/>
    <w:rsid w:val="1F6F3FE6"/>
    <w:rsid w:val="1FB0B4BC"/>
    <w:rsid w:val="1FCA939A"/>
    <w:rsid w:val="205C084D"/>
    <w:rsid w:val="20C4C887"/>
    <w:rsid w:val="215ADD9E"/>
    <w:rsid w:val="22E4E623"/>
    <w:rsid w:val="24A51730"/>
    <w:rsid w:val="24D05589"/>
    <w:rsid w:val="2537D3BF"/>
    <w:rsid w:val="2561CA3C"/>
    <w:rsid w:val="25F1C543"/>
    <w:rsid w:val="26F4C557"/>
    <w:rsid w:val="286F7481"/>
    <w:rsid w:val="2E37C404"/>
    <w:rsid w:val="2E8CD94E"/>
    <w:rsid w:val="3013F44A"/>
    <w:rsid w:val="314B0128"/>
    <w:rsid w:val="325A0F6E"/>
    <w:rsid w:val="33656DA7"/>
    <w:rsid w:val="36A0EFAA"/>
    <w:rsid w:val="388D85D1"/>
    <w:rsid w:val="3A5A1114"/>
    <w:rsid w:val="3BC52693"/>
    <w:rsid w:val="3CC451BB"/>
    <w:rsid w:val="3D1D7A65"/>
    <w:rsid w:val="3DD77B89"/>
    <w:rsid w:val="3E408124"/>
    <w:rsid w:val="3E5BF3D0"/>
    <w:rsid w:val="3FFC67B0"/>
    <w:rsid w:val="4293F8C9"/>
    <w:rsid w:val="430B3BCD"/>
    <w:rsid w:val="441FC4EA"/>
    <w:rsid w:val="4509A078"/>
    <w:rsid w:val="451A2C22"/>
    <w:rsid w:val="4D7C96F0"/>
    <w:rsid w:val="4E8252B0"/>
    <w:rsid w:val="51A9F97B"/>
    <w:rsid w:val="529451FB"/>
    <w:rsid w:val="531666E9"/>
    <w:rsid w:val="54515A6F"/>
    <w:rsid w:val="545DFFFF"/>
    <w:rsid w:val="554C0959"/>
    <w:rsid w:val="570CC22D"/>
    <w:rsid w:val="5DF16FBE"/>
    <w:rsid w:val="5EA58D93"/>
    <w:rsid w:val="5EE2B758"/>
    <w:rsid w:val="5EF54A7E"/>
    <w:rsid w:val="5F1C8519"/>
    <w:rsid w:val="62D4247D"/>
    <w:rsid w:val="6365B941"/>
    <w:rsid w:val="64C97A1D"/>
    <w:rsid w:val="64D0FCE5"/>
    <w:rsid w:val="6594C5FB"/>
    <w:rsid w:val="672EBD92"/>
    <w:rsid w:val="688EAED9"/>
    <w:rsid w:val="6BEC5CB3"/>
    <w:rsid w:val="6CF1B1D4"/>
    <w:rsid w:val="6D005042"/>
    <w:rsid w:val="7000B627"/>
    <w:rsid w:val="71196893"/>
    <w:rsid w:val="716FB075"/>
    <w:rsid w:val="73463A7F"/>
    <w:rsid w:val="73B52A3C"/>
    <w:rsid w:val="750CAA71"/>
    <w:rsid w:val="760666E3"/>
    <w:rsid w:val="772BFF50"/>
    <w:rsid w:val="77C09C1F"/>
    <w:rsid w:val="784F016A"/>
    <w:rsid w:val="79733A5A"/>
    <w:rsid w:val="7A2AE745"/>
    <w:rsid w:val="7BBBB91D"/>
    <w:rsid w:val="7C23CBA0"/>
    <w:rsid w:val="7DBE044B"/>
    <w:rsid w:val="7E71DE29"/>
    <w:rsid w:val="7EFDD963"/>
    <w:rsid w:val="7F3FB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BA157"/>
  <w15:chartTrackingRefBased/>
  <w15:docId w15:val="{61B83EF5-A563-4D0B-BFBB-0844CEE33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04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04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91">
    <w:name w:val="font91"/>
    <w:basedOn w:val="DefaultParagraphFont"/>
    <w:rsid w:val="00CD0401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CD04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84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59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43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8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9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9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4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9DC0055B56A445AA4BCF2DDAF01937" ma:contentTypeVersion="850" ma:contentTypeDescription="Create a new document." ma:contentTypeScope="" ma:versionID="26f0cb51e151b691e3bbe8836653d892">
  <xsd:schema xmlns:xsd="http://www.w3.org/2001/XMLSchema" xmlns:xs="http://www.w3.org/2001/XMLSchema" xmlns:p="http://schemas.microsoft.com/office/2006/metadata/properties" xmlns:ns2="1a38a855-f177-4fb1-b67f-48586de64dd7" xmlns:ns3="2c0fbcaf-fcef-4dfc-867f-7ca441670bb4" targetNamespace="http://schemas.microsoft.com/office/2006/metadata/properties" ma:root="true" ma:fieldsID="d7507d043f7764f58dd5549373fa956c" ns2:_="" ns3:_="">
    <xsd:import namespace="1a38a855-f177-4fb1-b67f-48586de64dd7"/>
    <xsd:import namespace="2c0fbcaf-fcef-4dfc-867f-7ca441670bb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38a855-f177-4fb1-b67f-48586de64d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Shared With" ma:description="" ma:list="UserInfo" ma:SearchPeopleOnly="false" ma:internalName="SharedWithUsers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09ed267b-9ab8-4a71-bb55-7732a92cd744}" ma:internalName="TaxCatchAll" ma:showField="CatchAllData" ma:web="1a38a855-f177-4fb1-b67f-48586de64d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fbcaf-fcef-4dfc-867f-7ca441670b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8d00919d-4c7a-4494-8215-d0b3e90dbc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38a855-f177-4fb1-b67f-48586de64dd7" xsi:nil="true"/>
    <lcf76f155ced4ddcb4097134ff3c332f xmlns="2c0fbcaf-fcef-4dfc-867f-7ca441670bb4">
      <Terms xmlns="http://schemas.microsoft.com/office/infopath/2007/PartnerControls"/>
    </lcf76f155ced4ddcb4097134ff3c332f>
    <_dlc_DocId xmlns="1a38a855-f177-4fb1-b67f-48586de64dd7">CN447T34KWHZ-141186825-1062342</_dlc_DocId>
    <_dlc_DocIdUrl xmlns="1a38a855-f177-4fb1-b67f-48586de64dd7">
      <Url>https://ceatcloud.sharepoint.com/sites/MKAStaff/_layouts/15/DocIdRedir.aspx?ID=CN447T34KWHZ-141186825-1062342</Url>
      <Description>CN447T34KWHZ-141186825-1062342</Description>
    </_dlc_DocIdUrl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9DC99C-E9F3-461D-AEE1-B8ABE08E24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38a855-f177-4fb1-b67f-48586de64dd7"/>
    <ds:schemaRef ds:uri="2c0fbcaf-fcef-4dfc-867f-7ca441670b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F30A57-9EBE-431A-BD77-0A0A1ECBE13F}">
  <ds:schemaRefs>
    <ds:schemaRef ds:uri="http://schemas.microsoft.com/office/2006/metadata/properties"/>
    <ds:schemaRef ds:uri="http://schemas.microsoft.com/office/infopath/2007/PartnerControls"/>
    <ds:schemaRef ds:uri="1a38a855-f177-4fb1-b67f-48586de64dd7"/>
    <ds:schemaRef ds:uri="2c0fbcaf-fcef-4dfc-867f-7ca441670bb4"/>
  </ds:schemaRefs>
</ds:datastoreItem>
</file>

<file path=customXml/itemProps3.xml><?xml version="1.0" encoding="utf-8"?>
<ds:datastoreItem xmlns:ds="http://schemas.openxmlformats.org/officeDocument/2006/customXml" ds:itemID="{AA41E94F-6420-4E60-B0EA-71FA5F883CE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C910A3F-BF31-4D08-8EA0-74A118EA330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410</Words>
  <Characters>2341</Characters>
  <Application>Microsoft Office Word</Application>
  <DocSecurity>0</DocSecurity>
  <Lines>19</Lines>
  <Paragraphs>5</Paragraphs>
  <ScaleCrop>false</ScaleCrop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Beacham</dc:creator>
  <cp:keywords/>
  <dc:description/>
  <cp:lastModifiedBy>Sara Beacham</cp:lastModifiedBy>
  <cp:revision>56</cp:revision>
  <dcterms:created xsi:type="dcterms:W3CDTF">2022-09-12T10:51:00Z</dcterms:created>
  <dcterms:modified xsi:type="dcterms:W3CDTF">2025-06-30T11:55:00Z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0x010100079DC0055B56A445AA4BCF2DDAF01937</vt:lpwstr>
  </property>
  <property fmtid="{D5CDD505-2E9C-101B-9397-08002B2CF9AE}" pid="3" name="_dlc_DocIdItemGuid">
    <vt:lpwstr>ebb5af7c-bd57-42f2-82b1-1b0eb19268a4</vt:lpwstr>
  </property>
  <property fmtid="{D5CDD505-2E9C-101B-9397-08002B2CF9AE}" pid="4" name="MediaServiceImageTags">
    <vt:lpwstr/>
  </property>
</Properties>
</file>